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3F9" w:rsidRDefault="00AC2CA4">
      <w:pPr>
        <w:rPr>
          <w:rFonts w:ascii="Book Antiqua" w:hAnsi="Book Antiqua"/>
          <w:sz w:val="16"/>
          <w:lang w:val="fr-FR"/>
        </w:rPr>
      </w:pPr>
      <w:r>
        <w:rPr>
          <w:noProof/>
        </w:rPr>
        <w:drawing>
          <wp:inline distT="0" distB="0" distL="0" distR="0">
            <wp:extent cx="6126480" cy="861060"/>
            <wp:effectExtent l="0" t="0" r="0" b="0"/>
            <wp:docPr id="1" name="Immagine 1" descr="header-mcurie-pro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header-mcurie-pro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13F9" w:rsidRDefault="004513F9">
      <w:pPr>
        <w:rPr>
          <w:rFonts w:ascii="Book Antiqua" w:hAnsi="Book Antiqua"/>
          <w:sz w:val="16"/>
          <w:lang w:val="fr-FR"/>
        </w:rPr>
      </w:pPr>
    </w:p>
    <w:p w:rsidR="004513F9" w:rsidRDefault="00AC2CA4">
      <w:pPr>
        <w:pStyle w:val="Header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clear" w:pos="4819"/>
          <w:tab w:val="clear" w:pos="9638"/>
          <w:tab w:val="center" w:pos="4820"/>
          <w:tab w:val="right" w:pos="9639"/>
        </w:tabs>
        <w:jc w:val="center"/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t>Programmazione didattica annuale</w:t>
      </w:r>
    </w:p>
    <w:p w:rsidR="004513F9" w:rsidRDefault="00AC2CA4">
      <w:pPr>
        <w:pStyle w:val="Header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clear" w:pos="4819"/>
          <w:tab w:val="clear" w:pos="9638"/>
          <w:tab w:val="center" w:pos="4820"/>
          <w:tab w:val="right" w:pos="9639"/>
        </w:tabs>
        <w:jc w:val="center"/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t>“Industria ed artigianato per il Made in Italy”</w:t>
      </w:r>
    </w:p>
    <w:p w:rsidR="004513F9" w:rsidRDefault="006C62A6">
      <w:pPr>
        <w:pStyle w:val="Header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clear" w:pos="4819"/>
          <w:tab w:val="clear" w:pos="9638"/>
          <w:tab w:val="center" w:pos="4820"/>
          <w:tab w:val="right" w:pos="9639"/>
        </w:tabs>
        <w:jc w:val="center"/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t>Anno Scolastico 2021/2022</w:t>
      </w:r>
    </w:p>
    <w:p w:rsidR="004513F9" w:rsidRDefault="004513F9">
      <w:pPr>
        <w:pStyle w:val="Header"/>
        <w:tabs>
          <w:tab w:val="clear" w:pos="4819"/>
          <w:tab w:val="clear" w:pos="9638"/>
          <w:tab w:val="center" w:pos="4820"/>
          <w:tab w:val="right" w:pos="9639"/>
        </w:tabs>
        <w:rPr>
          <w:b/>
          <w:smallCaps/>
          <w:sz w:val="32"/>
          <w:szCs w:val="32"/>
        </w:rPr>
      </w:pPr>
    </w:p>
    <w:p w:rsidR="004513F9" w:rsidRDefault="006C62A6">
      <w:pPr>
        <w:pStyle w:val="Header"/>
        <w:tabs>
          <w:tab w:val="clear" w:pos="4819"/>
          <w:tab w:val="clear" w:pos="9638"/>
          <w:tab w:val="center" w:pos="4820"/>
          <w:tab w:val="right" w:pos="9639"/>
        </w:tabs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Docente Prof.brunelli andrea</w:t>
      </w:r>
    </w:p>
    <w:p w:rsidR="004513F9" w:rsidRDefault="00AC2CA4">
      <w:pPr>
        <w:pStyle w:val="Header"/>
        <w:tabs>
          <w:tab w:val="clear" w:pos="4819"/>
          <w:tab w:val="clear" w:pos="9638"/>
          <w:tab w:val="center" w:pos="4820"/>
          <w:tab w:val="right" w:pos="9639"/>
        </w:tabs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 xml:space="preserve">Materia di insegnamento Scienze Integrate (Scienze della Terra e Biologia + Laboratorio di </w:t>
      </w:r>
      <w:r>
        <w:rPr>
          <w:b/>
          <w:smallCaps/>
          <w:sz w:val="32"/>
          <w:szCs w:val="32"/>
        </w:rPr>
        <w:t>Scienze)</w:t>
      </w:r>
    </w:p>
    <w:p w:rsidR="004513F9" w:rsidRDefault="006C62A6">
      <w:pPr>
        <w:pStyle w:val="Header"/>
        <w:tabs>
          <w:tab w:val="clear" w:pos="4819"/>
          <w:tab w:val="clear" w:pos="9638"/>
          <w:tab w:val="center" w:pos="4820"/>
          <w:tab w:val="right" w:pos="9639"/>
        </w:tabs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Classe PRIMA</w:t>
      </w:r>
      <w:r w:rsidR="00AC2CA4">
        <w:rPr>
          <w:b/>
          <w:smallCaps/>
          <w:sz w:val="32"/>
          <w:szCs w:val="32"/>
        </w:rPr>
        <w:t xml:space="preserve"> sez. </w:t>
      </w:r>
      <w:r w:rsidR="00AC2CA4">
        <w:rPr>
          <w:b/>
          <w:smallCaps/>
          <w:sz w:val="32"/>
          <w:szCs w:val="32"/>
        </w:rPr>
        <w:t>B;</w:t>
      </w:r>
    </w:p>
    <w:p w:rsidR="004513F9" w:rsidRDefault="004513F9">
      <w:pPr>
        <w:pStyle w:val="Default"/>
      </w:pPr>
    </w:p>
    <w:p w:rsidR="004513F9" w:rsidRDefault="00AC2CA4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iCs/>
        </w:rPr>
        <w:t>Corso Professionale Indirizzo “Industria e artigianato per il Made in Italy” (D.Lgs. 61/2017)</w:t>
      </w:r>
    </w:p>
    <w:p w:rsidR="004513F9" w:rsidRDefault="004513F9">
      <w:pPr>
        <w:pStyle w:val="Default"/>
        <w:rPr>
          <w:b/>
          <w:bCs/>
          <w:i/>
          <w:iCs/>
          <w:sz w:val="23"/>
          <w:szCs w:val="23"/>
        </w:rPr>
      </w:pPr>
    </w:p>
    <w:p w:rsidR="004513F9" w:rsidRDefault="00AC2CA4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DESCRIZIONE SINTETICA </w:t>
      </w:r>
    </w:p>
    <w:p w:rsidR="004513F9" w:rsidRDefault="00AC2CA4">
      <w:pPr>
        <w:jc w:val="both"/>
      </w:pPr>
      <w:r>
        <w:t>Il diplomato di istruzione professionale nell'indirizzo "</w:t>
      </w:r>
      <w:r>
        <w:rPr>
          <w:b/>
          <w:bCs/>
        </w:rPr>
        <w:t>Industria e artigianato per il “</w:t>
      </w:r>
      <w:r>
        <w:rPr>
          <w:b/>
          <w:bCs/>
          <w:i/>
          <w:iCs/>
        </w:rPr>
        <w:t>Made in Italy</w:t>
      </w:r>
      <w:r>
        <w:t>" i</w:t>
      </w:r>
      <w:r>
        <w:t>nterviene con autonomia e responsabilità, esercitate nel quadro di azione stabilito e delle specifiche assegnate, nei processi di lavorazione, fabbricazione, assemblaggio e commercializzazione di prodotti industriali e artigianali, nonché negli aspetti rel</w:t>
      </w:r>
      <w:r>
        <w:t>ativi alla ideazione, progettazione e realizzazione dei prodotti stessi, anche con riferimento alle produzioni tipiche locali. Le sue competenze tecnico-professionali sono riferite ad aree di attività specificamente sviluppate in relazione alle esigenze es</w:t>
      </w:r>
      <w:r>
        <w:t>presse dal territorio e gli consentono di intervenire nei processi industriali ed artigianali con adeguate capacità decisionali, spirito di iniziativa e di orientamento anche nella prospettiva dell’esercizio di attività autonome nell’ambito dell’imprendito</w:t>
      </w:r>
      <w:r>
        <w:t>rialità giovanile.</w:t>
      </w:r>
    </w:p>
    <w:p w:rsidR="004513F9" w:rsidRDefault="004513F9">
      <w:pPr>
        <w:jc w:val="both"/>
      </w:pPr>
    </w:p>
    <w:p w:rsidR="004513F9" w:rsidRDefault="00AC2CA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  <w:r>
        <w:rPr>
          <w:b/>
        </w:rPr>
        <w:t>Risultati di apprendimento in termini di Competenze (*)</w:t>
      </w:r>
    </w:p>
    <w:p w:rsidR="004513F9" w:rsidRDefault="00AC2CA4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  <w:r>
        <w:rPr>
          <w:rFonts w:ascii="Calibri" w:hAnsi="Calibri"/>
        </w:rPr>
        <w:t xml:space="preserve">● Osservare la realtà individuando le connessioni con le conoscenze acquisite. ●  Applicare le conoscenze acquisite per dare una spiegazione razionale di fenomeni, fatti o eventi  </w:t>
      </w:r>
      <w:r>
        <w:rPr>
          <w:rFonts w:ascii="Calibri" w:hAnsi="Calibri"/>
        </w:rPr>
        <w:t>che avvengono intorno a noi. ●  Saper discutere su temi che riguardano le scienze della Terra con argomentazioni fondate e con  un linguaggio scientifico appropriato. ● Coniugare la conoscenza dei problemi ambientali con comportamenti adeguati.</w:t>
      </w:r>
    </w:p>
    <w:p w:rsidR="004513F9" w:rsidRDefault="004513F9"/>
    <w:p w:rsidR="004513F9" w:rsidRDefault="00AC2CA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</w:pPr>
      <w:r>
        <w:rPr>
          <w:b/>
        </w:rPr>
        <w:t>Abilità(*)</w:t>
      </w:r>
    </w:p>
    <w:p w:rsidR="004513F9" w:rsidRDefault="00AC2CA4">
      <w:pPr>
        <w:pStyle w:val="Standard"/>
        <w:ind w:right="113"/>
        <w:jc w:val="both"/>
      </w:pPr>
      <w:r>
        <w:rPr>
          <w:rFonts w:ascii="Calibri" w:hAnsi="Calibri"/>
          <w:b/>
          <w:bCs/>
        </w:rPr>
        <w:t>ABILITA': BIOLOGIA</w:t>
      </w:r>
    </w:p>
    <w:p w:rsidR="004513F9" w:rsidRDefault="00AC2CA4">
      <w:pPr>
        <w:pStyle w:val="Standard"/>
        <w:numPr>
          <w:ilvl w:val="0"/>
          <w:numId w:val="3"/>
        </w:numPr>
        <w:tabs>
          <w:tab w:val="clear" w:pos="720"/>
          <w:tab w:val="left" w:pos="226"/>
        </w:tabs>
        <w:spacing w:before="60" w:line="200" w:lineRule="exact"/>
        <w:jc w:val="both"/>
      </w:pPr>
      <w:r>
        <w:rPr>
          <w:rFonts w:ascii="Calibri" w:hAnsi="Calibri" w:cs="Courier"/>
        </w:rPr>
        <w:t>Distinguere le differenti bio-molecole</w:t>
      </w:r>
    </w:p>
    <w:p w:rsidR="004513F9" w:rsidRDefault="00AC2CA4">
      <w:pPr>
        <w:pStyle w:val="Standard"/>
        <w:numPr>
          <w:ilvl w:val="0"/>
          <w:numId w:val="2"/>
        </w:numPr>
        <w:tabs>
          <w:tab w:val="left" w:pos="226"/>
        </w:tabs>
        <w:spacing w:before="60" w:line="200" w:lineRule="exact"/>
        <w:jc w:val="both"/>
        <w:rPr>
          <w:rFonts w:ascii="Calibri" w:hAnsi="Calibri"/>
        </w:rPr>
      </w:pPr>
      <w:r>
        <w:rPr>
          <w:rFonts w:ascii="Calibri" w:hAnsi="Calibri" w:cs="Courier"/>
        </w:rPr>
        <w:t>Distinguere tra organismi unicellulari e organismi pluricellulari</w:t>
      </w:r>
    </w:p>
    <w:p w:rsidR="004513F9" w:rsidRDefault="00AC2CA4">
      <w:pPr>
        <w:pStyle w:val="Standard"/>
        <w:numPr>
          <w:ilvl w:val="0"/>
          <w:numId w:val="2"/>
        </w:numPr>
        <w:tabs>
          <w:tab w:val="left" w:pos="226"/>
        </w:tabs>
        <w:spacing w:before="60" w:line="200" w:lineRule="exact"/>
        <w:rPr>
          <w:rFonts w:ascii="Calibri" w:hAnsi="Calibri"/>
        </w:rPr>
      </w:pPr>
      <w:r>
        <w:rPr>
          <w:rFonts w:ascii="Calibri" w:hAnsi="Calibri" w:cs="Courier"/>
        </w:rPr>
        <w:t>Elencare le strutture comuni alle cellule eucariote e procariote</w:t>
      </w:r>
    </w:p>
    <w:p w:rsidR="004513F9" w:rsidRDefault="00AC2CA4">
      <w:pPr>
        <w:pStyle w:val="Standard"/>
        <w:numPr>
          <w:ilvl w:val="0"/>
          <w:numId w:val="2"/>
        </w:numPr>
        <w:tabs>
          <w:tab w:val="left" w:pos="226"/>
        </w:tabs>
        <w:spacing w:line="200" w:lineRule="exact"/>
        <w:jc w:val="both"/>
        <w:rPr>
          <w:rFonts w:ascii="Calibri" w:hAnsi="Calibri"/>
        </w:rPr>
      </w:pPr>
      <w:r>
        <w:rPr>
          <w:rFonts w:ascii="Calibri" w:hAnsi="Calibri" w:cs="Courier"/>
        </w:rPr>
        <w:t xml:space="preserve">Nominare alcune strutture e alcuni organuli cellulari presenti </w:t>
      </w:r>
      <w:r>
        <w:rPr>
          <w:rFonts w:ascii="Calibri" w:hAnsi="Calibri" w:cs="Courier"/>
        </w:rPr>
        <w:t>solo nelle cellule eucariote</w:t>
      </w:r>
    </w:p>
    <w:p w:rsidR="004513F9" w:rsidRDefault="00AC2CA4">
      <w:pPr>
        <w:pStyle w:val="Standard"/>
        <w:numPr>
          <w:ilvl w:val="0"/>
          <w:numId w:val="2"/>
        </w:numPr>
        <w:tabs>
          <w:tab w:val="left" w:pos="226"/>
        </w:tabs>
        <w:spacing w:before="60" w:line="200" w:lineRule="exact"/>
        <w:rPr>
          <w:rFonts w:ascii="Calibri" w:hAnsi="Calibri"/>
        </w:rPr>
      </w:pPr>
      <w:r>
        <w:rPr>
          <w:rFonts w:ascii="Calibri" w:hAnsi="Calibri" w:cs="Courier"/>
        </w:rPr>
        <w:t>Descrivere la struttura delle cellule batteriche</w:t>
      </w:r>
    </w:p>
    <w:p w:rsidR="004513F9" w:rsidRDefault="00AC2CA4">
      <w:pPr>
        <w:pStyle w:val="Standard"/>
        <w:numPr>
          <w:ilvl w:val="0"/>
          <w:numId w:val="2"/>
        </w:numPr>
        <w:tabs>
          <w:tab w:val="left" w:pos="226"/>
        </w:tabs>
        <w:spacing w:before="60" w:line="200" w:lineRule="exact"/>
        <w:rPr>
          <w:rFonts w:ascii="Calibri" w:hAnsi="Calibri"/>
        </w:rPr>
      </w:pPr>
      <w:r>
        <w:rPr>
          <w:rFonts w:ascii="Calibri" w:hAnsi="Calibri" w:cs="Courier"/>
        </w:rPr>
        <w:t>Mettere in evidenza le differenze funzionali dei mitocondri e dei cloroplasti</w:t>
      </w:r>
    </w:p>
    <w:p w:rsidR="004513F9" w:rsidRDefault="00AC2CA4">
      <w:pPr>
        <w:pStyle w:val="Standard"/>
        <w:numPr>
          <w:ilvl w:val="0"/>
          <w:numId w:val="2"/>
        </w:numPr>
        <w:tabs>
          <w:tab w:val="left" w:pos="226"/>
        </w:tabs>
        <w:spacing w:before="60" w:line="200" w:lineRule="exact"/>
        <w:rPr>
          <w:rFonts w:ascii="Calibri" w:hAnsi="Calibri"/>
        </w:rPr>
      </w:pPr>
      <w:r>
        <w:rPr>
          <w:rFonts w:ascii="Calibri" w:hAnsi="Calibri" w:cs="Courier"/>
        </w:rPr>
        <w:t>Saper descrivere struttura e funzione della molecole di ATP</w:t>
      </w:r>
    </w:p>
    <w:p w:rsidR="004513F9" w:rsidRDefault="00AC2CA4">
      <w:pPr>
        <w:pStyle w:val="Standard"/>
        <w:numPr>
          <w:ilvl w:val="0"/>
          <w:numId w:val="2"/>
        </w:numPr>
        <w:tabs>
          <w:tab w:val="left" w:pos="226"/>
        </w:tabs>
        <w:spacing w:before="60" w:line="200" w:lineRule="exact"/>
        <w:rPr>
          <w:rFonts w:ascii="Calibri" w:hAnsi="Calibri"/>
        </w:rPr>
      </w:pPr>
      <w:r>
        <w:rPr>
          <w:rFonts w:ascii="Calibri" w:hAnsi="Calibri" w:cs="Courier"/>
        </w:rPr>
        <w:t xml:space="preserve">Distinguere tra riproduzione sessuata e </w:t>
      </w:r>
      <w:r>
        <w:rPr>
          <w:rFonts w:ascii="Calibri" w:hAnsi="Calibri" w:cs="Courier"/>
        </w:rPr>
        <w:t>riproduzione sessuata</w:t>
      </w:r>
    </w:p>
    <w:p w:rsidR="004513F9" w:rsidRDefault="00AC2CA4">
      <w:pPr>
        <w:pStyle w:val="Standard"/>
        <w:numPr>
          <w:ilvl w:val="0"/>
          <w:numId w:val="2"/>
        </w:numPr>
        <w:tabs>
          <w:tab w:val="left" w:pos="226"/>
        </w:tabs>
        <w:spacing w:before="60" w:line="200" w:lineRule="exact"/>
        <w:rPr>
          <w:rFonts w:ascii="Calibri" w:hAnsi="Calibri"/>
        </w:rPr>
      </w:pPr>
      <w:r>
        <w:rPr>
          <w:rFonts w:ascii="Calibri" w:hAnsi="Calibri" w:cs="Courier"/>
        </w:rPr>
        <w:t>Conoscere le basi della genetica mendeliana</w:t>
      </w:r>
    </w:p>
    <w:p w:rsidR="004513F9" w:rsidRDefault="00AC2CA4">
      <w:pPr>
        <w:pStyle w:val="Standard"/>
        <w:numPr>
          <w:ilvl w:val="0"/>
          <w:numId w:val="2"/>
        </w:numPr>
        <w:tabs>
          <w:tab w:val="left" w:pos="226"/>
        </w:tabs>
        <w:spacing w:before="60" w:line="200" w:lineRule="exact"/>
        <w:rPr>
          <w:rFonts w:ascii="Calibri" w:hAnsi="Calibri"/>
        </w:rPr>
      </w:pPr>
      <w:r>
        <w:rPr>
          <w:rFonts w:ascii="Calibri" w:hAnsi="Calibri" w:cs="Courier"/>
        </w:rPr>
        <w:t>Conoscere il significato biologico della molecola di DNA e saperne descrivere struttura e funzione</w:t>
      </w:r>
    </w:p>
    <w:p w:rsidR="004513F9" w:rsidRDefault="00AC2CA4">
      <w:pPr>
        <w:pStyle w:val="Standard"/>
        <w:numPr>
          <w:ilvl w:val="0"/>
          <w:numId w:val="2"/>
        </w:numPr>
        <w:tabs>
          <w:tab w:val="left" w:pos="226"/>
        </w:tabs>
        <w:spacing w:before="60" w:line="200" w:lineRule="exact"/>
        <w:rPr>
          <w:rFonts w:ascii="Calibri" w:hAnsi="Calibri"/>
        </w:rPr>
      </w:pPr>
      <w:r>
        <w:rPr>
          <w:rFonts w:ascii="Calibri" w:hAnsi="Calibri" w:cs="Courier"/>
        </w:rPr>
        <w:t>Saper descrivere l'origine della vita sulla Terra e la biodiversità</w:t>
      </w:r>
    </w:p>
    <w:p w:rsidR="004513F9" w:rsidRDefault="00AC2CA4">
      <w:pPr>
        <w:pStyle w:val="Standard"/>
        <w:numPr>
          <w:ilvl w:val="0"/>
          <w:numId w:val="2"/>
        </w:numPr>
        <w:tabs>
          <w:tab w:val="left" w:pos="226"/>
        </w:tabs>
        <w:spacing w:before="60" w:line="200" w:lineRule="exact"/>
        <w:rPr>
          <w:rFonts w:ascii="Calibri" w:hAnsi="Calibri"/>
        </w:rPr>
      </w:pPr>
      <w:r>
        <w:rPr>
          <w:rFonts w:ascii="Calibri" w:hAnsi="Calibri" w:cs="Courier"/>
        </w:rPr>
        <w:t>Conoscere le principali</w:t>
      </w:r>
      <w:r>
        <w:rPr>
          <w:rFonts w:ascii="Calibri" w:hAnsi="Calibri" w:cs="Courier"/>
        </w:rPr>
        <w:t xml:space="preserve"> e specifiche caratteristiche dei diversi regni animali e i loro livelli di organizzazione</w:t>
      </w:r>
    </w:p>
    <w:p w:rsidR="004513F9" w:rsidRDefault="00AC2CA4">
      <w:pPr>
        <w:pStyle w:val="Standard"/>
        <w:numPr>
          <w:ilvl w:val="0"/>
          <w:numId w:val="2"/>
        </w:numPr>
        <w:tabs>
          <w:tab w:val="left" w:pos="226"/>
        </w:tabs>
        <w:spacing w:before="60" w:line="200" w:lineRule="exact"/>
        <w:rPr>
          <w:rFonts w:ascii="Calibri" w:hAnsi="Calibri"/>
        </w:rPr>
      </w:pPr>
      <w:r>
        <w:rPr>
          <w:rFonts w:ascii="Calibri" w:hAnsi="Calibri" w:cs="Courier"/>
        </w:rPr>
        <w:t>Conoscere le caratteristiche e le funzioni dei principali sistemi ed apparati del corpo umano</w:t>
      </w:r>
    </w:p>
    <w:p w:rsidR="004513F9" w:rsidRDefault="00AC2CA4">
      <w:pPr>
        <w:pStyle w:val="Standard"/>
        <w:numPr>
          <w:ilvl w:val="0"/>
          <w:numId w:val="2"/>
        </w:numPr>
        <w:tabs>
          <w:tab w:val="left" w:pos="226"/>
        </w:tabs>
        <w:spacing w:before="60" w:line="200" w:lineRule="exact"/>
        <w:rPr>
          <w:rFonts w:ascii="Calibri" w:hAnsi="Calibri"/>
        </w:rPr>
      </w:pPr>
      <w:r>
        <w:rPr>
          <w:rFonts w:ascii="Calibri" w:hAnsi="Calibri" w:cs="Courier"/>
        </w:rPr>
        <w:t>Saper descrivere la biosfera in termini di relazione tra ambiente fisic</w:t>
      </w:r>
      <w:r>
        <w:rPr>
          <w:rFonts w:ascii="Calibri" w:hAnsi="Calibri" w:cs="Courier"/>
        </w:rPr>
        <w:t>o e biotico</w:t>
      </w:r>
    </w:p>
    <w:p w:rsidR="004513F9" w:rsidRDefault="00AC2CA4">
      <w:pPr>
        <w:pStyle w:val="Standard"/>
        <w:numPr>
          <w:ilvl w:val="0"/>
          <w:numId w:val="2"/>
        </w:numPr>
        <w:tabs>
          <w:tab w:val="left" w:pos="226"/>
        </w:tabs>
        <w:spacing w:before="60" w:line="200" w:lineRule="exact"/>
        <w:rPr>
          <w:rFonts w:ascii="Calibri" w:hAnsi="Calibri"/>
        </w:rPr>
      </w:pPr>
      <w:r>
        <w:rPr>
          <w:rFonts w:ascii="Calibri" w:hAnsi="Calibri" w:cs="Courier"/>
        </w:rPr>
        <w:lastRenderedPageBreak/>
        <w:t>Descrivere i principali cicli biogeochimici</w:t>
      </w:r>
    </w:p>
    <w:p w:rsidR="004513F9" w:rsidRDefault="00AC2CA4">
      <w:pPr>
        <w:pStyle w:val="Standard"/>
        <w:numPr>
          <w:ilvl w:val="0"/>
          <w:numId w:val="2"/>
        </w:numPr>
        <w:tabs>
          <w:tab w:val="left" w:pos="226"/>
        </w:tabs>
        <w:spacing w:before="60" w:line="200" w:lineRule="exact"/>
      </w:pPr>
      <w:r>
        <w:rPr>
          <w:rFonts w:ascii="Calibri" w:hAnsi="Calibri" w:cs="Courier"/>
        </w:rPr>
        <w:t>Conoscere le relazioni esistenti tra organismi viventi</w:t>
      </w:r>
    </w:p>
    <w:p w:rsidR="004513F9" w:rsidRDefault="00AC2CA4">
      <w:pPr>
        <w:pStyle w:val="Standard"/>
        <w:numPr>
          <w:ilvl w:val="0"/>
          <w:numId w:val="2"/>
        </w:numPr>
        <w:tabs>
          <w:tab w:val="left" w:pos="226"/>
        </w:tabs>
        <w:spacing w:before="60" w:line="200" w:lineRule="exact"/>
        <w:ind w:right="113" w:firstLine="0"/>
        <w:jc w:val="both"/>
      </w:pPr>
      <w:r>
        <w:rPr>
          <w:rFonts w:ascii="Calibri" w:hAnsi="Calibri" w:cs="Courier"/>
        </w:rPr>
        <w:t>Conoscere i problemi relativi alla stabilità ecologica</w:t>
      </w:r>
    </w:p>
    <w:p w:rsidR="004513F9" w:rsidRDefault="004513F9">
      <w:pPr>
        <w:pStyle w:val="Standard"/>
        <w:ind w:right="113"/>
        <w:jc w:val="both"/>
        <w:rPr>
          <w:rFonts w:ascii="Calibri" w:hAnsi="Calibri"/>
          <w:b/>
          <w:bCs/>
        </w:rPr>
      </w:pPr>
    </w:p>
    <w:p w:rsidR="004513F9" w:rsidRDefault="00AC2CA4">
      <w:pPr>
        <w:pStyle w:val="Standard"/>
        <w:ind w:right="113"/>
        <w:jc w:val="both"/>
      </w:pPr>
      <w:r>
        <w:rPr>
          <w:rFonts w:ascii="Calibri" w:hAnsi="Calibri"/>
          <w:b/>
          <w:bCs/>
        </w:rPr>
        <w:t>ABILITA': SCIENZE della Terra</w:t>
      </w:r>
    </w:p>
    <w:p w:rsidR="004513F9" w:rsidRDefault="00AC2CA4">
      <w:pPr>
        <w:pStyle w:val="Standard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Sa descrivere le caratteristiche dei corpi celesti del Sist</w:t>
      </w:r>
      <w:r>
        <w:rPr>
          <w:rFonts w:ascii="Calibri" w:hAnsi="Calibri"/>
        </w:rPr>
        <w:t>ea solare e sa distinguere i pianeti rocciosi da quelli gassosi.</w:t>
      </w:r>
    </w:p>
    <w:p w:rsidR="004513F9" w:rsidRDefault="00AC2CA4">
      <w:pPr>
        <w:pStyle w:val="Standard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Sa confrontare le caratteristiche della Terra con quelle della Luna.</w:t>
      </w:r>
    </w:p>
    <w:p w:rsidR="004513F9" w:rsidRDefault="00AC2CA4">
      <w:pPr>
        <w:pStyle w:val="Standard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Conosce le conseguenze apparenti e reali del moto di rotazione e del moto di rivoluzione.</w:t>
      </w:r>
    </w:p>
    <w:p w:rsidR="004513F9" w:rsidRDefault="00AC2CA4">
      <w:pPr>
        <w:pStyle w:val="Standard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Sa individuare le condizioni che</w:t>
      </w:r>
      <w:r>
        <w:rPr>
          <w:rFonts w:ascii="Calibri" w:hAnsi="Calibri"/>
        </w:rPr>
        <w:t xml:space="preserve"> determinano le stagioni e le sa applicare per interpretare fenomeni reali.</w:t>
      </w:r>
    </w:p>
    <w:p w:rsidR="004513F9" w:rsidRDefault="00AC2CA4">
      <w:pPr>
        <w:pStyle w:val="Standard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Sa individuare le condizioni che determinano le fasi lunari e le eclissi e le sa applicare per compiere osservazioni.</w:t>
      </w:r>
    </w:p>
    <w:p w:rsidR="004513F9" w:rsidRDefault="00AC2CA4">
      <w:pPr>
        <w:pStyle w:val="Standard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Sa localizzare la posizione di un punto sulla Terra utilizzand</w:t>
      </w:r>
      <w:r>
        <w:rPr>
          <w:rFonts w:ascii="Calibri" w:hAnsi="Calibri"/>
        </w:rPr>
        <w:t>o la latitudine e la longitudine.</w:t>
      </w:r>
    </w:p>
    <w:p w:rsidR="004513F9" w:rsidRDefault="00AC2CA4">
      <w:pPr>
        <w:pStyle w:val="Standard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Sa applicare il concetto di fuso orario e sa calcolare l’ora di diverse località.</w:t>
      </w:r>
    </w:p>
    <w:p w:rsidR="004513F9" w:rsidRDefault="00AC2CA4">
      <w:pPr>
        <w:pStyle w:val="Standard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Sa leggere e interpretare le carte geografiche.</w:t>
      </w:r>
    </w:p>
    <w:p w:rsidR="004513F9" w:rsidRDefault="00AC2CA4">
      <w:pPr>
        <w:pStyle w:val="Standard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Sa valutare l’importanza delle nuove tecnologie (GPS e satelliti) nell’ampliamento delle con</w:t>
      </w:r>
      <w:r>
        <w:rPr>
          <w:rFonts w:ascii="Calibri" w:hAnsi="Calibri"/>
        </w:rPr>
        <w:t>oscenze della superficie terrestre</w:t>
      </w:r>
    </w:p>
    <w:p w:rsidR="004513F9" w:rsidRDefault="00AC2CA4">
      <w:pPr>
        <w:pStyle w:val="Standard"/>
        <w:numPr>
          <w:ilvl w:val="0"/>
          <w:numId w:val="1"/>
        </w:numPr>
        <w:jc w:val="both"/>
      </w:pPr>
      <w:r>
        <w:rPr>
          <w:rFonts w:ascii="Calibri" w:hAnsi="Calibri"/>
        </w:rPr>
        <w:t>Sa descrivere le quattro sfere della Terra applicando il concetto di sistema.</w:t>
      </w:r>
    </w:p>
    <w:p w:rsidR="004513F9" w:rsidRDefault="00AC2CA4">
      <w:pPr>
        <w:pStyle w:val="Standard"/>
        <w:numPr>
          <w:ilvl w:val="0"/>
          <w:numId w:val="1"/>
        </w:numPr>
        <w:jc w:val="both"/>
      </w:pPr>
      <w:r>
        <w:rPr>
          <w:rFonts w:ascii="Calibri" w:hAnsi="Calibri"/>
        </w:rPr>
        <w:t>Sa indicare le principali suddivisioni dell’atmosfera e sa come variano temperatura e pressione nella troposfera.</w:t>
      </w:r>
    </w:p>
    <w:p w:rsidR="004513F9" w:rsidRDefault="00AC2CA4">
      <w:pPr>
        <w:pStyle w:val="Standard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Conosce la composizione </w:t>
      </w:r>
      <w:r>
        <w:rPr>
          <w:rFonts w:ascii="Calibri" w:hAnsi="Calibri"/>
        </w:rPr>
        <w:t>dell’aria.</w:t>
      </w:r>
    </w:p>
    <w:p w:rsidR="004513F9" w:rsidRDefault="00AC2CA4">
      <w:pPr>
        <w:pStyle w:val="Standard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È consapevole degli effetti dell’inquinamento atmosferico sulla salute e sull’ambiente e sa quali misure è possibile adottare per contrastarlo.</w:t>
      </w:r>
    </w:p>
    <w:p w:rsidR="004513F9" w:rsidRDefault="00AC2CA4">
      <w:pPr>
        <w:pStyle w:val="Standard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Sa esporre il concetto di moto convettivo e sa applicarlo alla circolazione atmosferica.</w:t>
      </w:r>
    </w:p>
    <w:p w:rsidR="004513F9" w:rsidRDefault="00AC2CA4">
      <w:pPr>
        <w:pStyle w:val="Standard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Sa indicare </w:t>
      </w:r>
      <w:r>
        <w:rPr>
          <w:rFonts w:ascii="Calibri" w:hAnsi="Calibri"/>
        </w:rPr>
        <w:t>le condizioni che determinano la formazione delle nuvole e dei vari tipi di precipitazioni.</w:t>
      </w:r>
    </w:p>
    <w:p w:rsidR="004513F9" w:rsidRDefault="00AC2CA4">
      <w:pPr>
        <w:pStyle w:val="Standard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Sa spiegare la distinzione tra tempo atmosferico e clima.</w:t>
      </w:r>
    </w:p>
    <w:p w:rsidR="004513F9" w:rsidRDefault="00AC2CA4">
      <w:pPr>
        <w:pStyle w:val="Standard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Sa spiegare in che modo si formano le aree di alta e di bassa pressione e come esse influiscono sul tempo </w:t>
      </w:r>
      <w:r>
        <w:rPr>
          <w:rFonts w:ascii="Calibri" w:hAnsi="Calibri"/>
        </w:rPr>
        <w:t>atmosferico.</w:t>
      </w:r>
    </w:p>
    <w:p w:rsidR="004513F9" w:rsidRDefault="00AC2CA4">
      <w:pPr>
        <w:pStyle w:val="Standard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Conosce le condizioni climatiche dell’Italia e sa interpretare una carta del tempo.</w:t>
      </w:r>
    </w:p>
    <w:p w:rsidR="004513F9" w:rsidRDefault="00AC2CA4">
      <w:pPr>
        <w:pStyle w:val="Standard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Sa analizzare i motivi dei cambiamenti climatici e valutarne le conseguenze.</w:t>
      </w:r>
    </w:p>
    <w:p w:rsidR="004513F9" w:rsidRDefault="00AC2CA4">
      <w:pPr>
        <w:pStyle w:val="Standard"/>
        <w:numPr>
          <w:ilvl w:val="0"/>
          <w:numId w:val="1"/>
        </w:numPr>
        <w:jc w:val="both"/>
      </w:pPr>
      <w:r>
        <w:rPr>
          <w:rFonts w:ascii="Calibri" w:hAnsi="Calibri"/>
        </w:rPr>
        <w:t>Sa illustrare le proprietà chimico-fisiche dell’acqua.</w:t>
      </w:r>
    </w:p>
    <w:p w:rsidR="004513F9" w:rsidRDefault="00AC2CA4">
      <w:pPr>
        <w:pStyle w:val="Standard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Conosce la ripartizione </w:t>
      </w:r>
      <w:r>
        <w:rPr>
          <w:rFonts w:ascii="Calibri" w:hAnsi="Calibri"/>
        </w:rPr>
        <w:t>quantitativa delle acque salate e dolci nell’idrosfera.</w:t>
      </w:r>
    </w:p>
    <w:p w:rsidR="004513F9" w:rsidRDefault="00AC2CA4">
      <w:pPr>
        <w:pStyle w:val="Standard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Sa esporre le tappe principali del ciclo dell’acqua.</w:t>
      </w:r>
    </w:p>
    <w:p w:rsidR="004513F9" w:rsidRDefault="00AC2CA4">
      <w:pPr>
        <w:pStyle w:val="Standard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Sa distinguere le cause dei moti delle acque marine e conosce l’importanza delle correnti.</w:t>
      </w:r>
    </w:p>
    <w:p w:rsidR="004513F9" w:rsidRDefault="00AC2CA4">
      <w:pPr>
        <w:pStyle w:val="Standard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Sa descrivere come si forma una falda acquifera e una so</w:t>
      </w:r>
      <w:r>
        <w:rPr>
          <w:rFonts w:ascii="Calibri" w:hAnsi="Calibri"/>
        </w:rPr>
        <w:t>rgente.</w:t>
      </w:r>
    </w:p>
    <w:p w:rsidR="004513F9" w:rsidRDefault="00AC2CA4">
      <w:pPr>
        <w:pStyle w:val="Standard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Sa da dove proviene l’acqua che utilizziamo e sa quali comportamenti adottare per preservare un bene così prezioso.</w:t>
      </w:r>
    </w:p>
    <w:p w:rsidR="004513F9" w:rsidRDefault="00AC2CA4">
      <w:pPr>
        <w:pStyle w:val="Standard"/>
        <w:numPr>
          <w:ilvl w:val="0"/>
          <w:numId w:val="1"/>
        </w:numPr>
        <w:jc w:val="both"/>
      </w:pPr>
      <w:r>
        <w:rPr>
          <w:rFonts w:ascii="Calibri" w:hAnsi="Calibri"/>
        </w:rPr>
        <w:t>Sa spiegare l’origine delle rocce magmatiche, sedimentarie e metamorfiche e sa distinguerle in base alle caratteristiche.</w:t>
      </w:r>
    </w:p>
    <w:p w:rsidR="004513F9" w:rsidRDefault="00AC2CA4">
      <w:pPr>
        <w:pStyle w:val="Standard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È in grado</w:t>
      </w:r>
      <w:r>
        <w:rPr>
          <w:rFonts w:ascii="Calibri" w:hAnsi="Calibri"/>
        </w:rPr>
        <w:t xml:space="preserve"> di distinguere tra fenomeni intrusivi ed effusivi collegandoli ai principali tipi di rocce magmatiche.</w:t>
      </w:r>
    </w:p>
    <w:p w:rsidR="004513F9" w:rsidRDefault="00AC2CA4">
      <w:pPr>
        <w:pStyle w:val="Standard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Sa descrivere i processi di formazione del carbone e del petrolio.</w:t>
      </w:r>
    </w:p>
    <w:p w:rsidR="004513F9" w:rsidRDefault="00AC2CA4">
      <w:pPr>
        <w:pStyle w:val="Standard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Sa esporre la distinzione tra forze endogene ed esogene.</w:t>
      </w:r>
    </w:p>
    <w:p w:rsidR="004513F9" w:rsidRDefault="00AC2CA4">
      <w:pPr>
        <w:pStyle w:val="Standard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Sa descrivere come si forma </w:t>
      </w:r>
      <w:r>
        <w:rPr>
          <w:rFonts w:ascii="Calibri" w:hAnsi="Calibri"/>
        </w:rPr>
        <w:t>il suolo e sa riconoscere le varie fasi del ciclo delle rocce.</w:t>
      </w:r>
    </w:p>
    <w:p w:rsidR="004513F9" w:rsidRDefault="00AC2CA4">
      <w:pPr>
        <w:pStyle w:val="Standard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Sa indicare le cause del calore interno della Terra e sa metterle in relazione con l’attività vulcanica.</w:t>
      </w:r>
    </w:p>
    <w:p w:rsidR="004513F9" w:rsidRDefault="00AC2CA4">
      <w:pPr>
        <w:pStyle w:val="Standard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Sa distinguere l’attività vulcanica esplosiva da quella effusiva collegandole al tipo di</w:t>
      </w:r>
      <w:r>
        <w:rPr>
          <w:rFonts w:ascii="Calibri" w:hAnsi="Calibri"/>
        </w:rPr>
        <w:t xml:space="preserve"> magma.</w:t>
      </w:r>
    </w:p>
    <w:p w:rsidR="004513F9" w:rsidRDefault="00AC2CA4">
      <w:pPr>
        <w:pStyle w:val="Standard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Sa descrivere le caratteristiche dei vari tipi di edificio vulcanico.</w:t>
      </w:r>
    </w:p>
    <w:p w:rsidR="004513F9" w:rsidRDefault="00AC2CA4">
      <w:pPr>
        <w:pStyle w:val="Standard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Sa riconoscere le manifestazioni recenti o passate dell’attività vulcanica sul nostro territorio.</w:t>
      </w:r>
    </w:p>
    <w:p w:rsidR="004513F9" w:rsidRDefault="00AC2CA4">
      <w:pPr>
        <w:pStyle w:val="Standard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Sa analizzare il rischio vulcanico riguardo al nostro territorio e sa quali comp</w:t>
      </w:r>
      <w:r>
        <w:rPr>
          <w:rFonts w:ascii="Calibri" w:hAnsi="Calibri"/>
        </w:rPr>
        <w:t>ortamenti adeguati vanno adottati.</w:t>
      </w:r>
    </w:p>
    <w:p w:rsidR="004513F9" w:rsidRDefault="00AC2CA4">
      <w:pPr>
        <w:pStyle w:val="Standard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Sa distinguere tra pieghe e faglie.</w:t>
      </w:r>
    </w:p>
    <w:p w:rsidR="004513F9" w:rsidRDefault="00AC2CA4">
      <w:pPr>
        <w:pStyle w:val="Standard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Sa che i terremoti sono prodotti dalle faglie e sa che di queste ultime ne esistono vari tipi.</w:t>
      </w:r>
    </w:p>
    <w:p w:rsidR="004513F9" w:rsidRDefault="00AC2CA4">
      <w:pPr>
        <w:pStyle w:val="Standard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Sa spiegare come si formano le onde sismiche e sa distinguere i vari tipi.</w:t>
      </w:r>
    </w:p>
    <w:p w:rsidR="004513F9" w:rsidRDefault="00AC2CA4">
      <w:pPr>
        <w:pStyle w:val="Standard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Ha chiara la di</w:t>
      </w:r>
      <w:r>
        <w:rPr>
          <w:rFonts w:ascii="Calibri" w:hAnsi="Calibri"/>
        </w:rPr>
        <w:t>fferenza tra scala Mercalli e scala Richter e possiede il concetto di magnitudo.</w:t>
      </w:r>
    </w:p>
    <w:p w:rsidR="004513F9" w:rsidRDefault="00AC2CA4">
      <w:pPr>
        <w:pStyle w:val="Standard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Sa che le onde sismiche sono utilizzate per conoscere l’interno della Terra.</w:t>
      </w:r>
    </w:p>
    <w:p w:rsidR="004513F9" w:rsidRDefault="00AC2CA4">
      <w:pPr>
        <w:pStyle w:val="Standard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Sa individuare situazioni di rischio sismico nel nostro territorio e sa quali comportamenti </w:t>
      </w:r>
      <w:r>
        <w:rPr>
          <w:rFonts w:ascii="Calibri" w:hAnsi="Calibri"/>
        </w:rPr>
        <w:t>corretti vanno adottati per prevenirlo.</w:t>
      </w:r>
    </w:p>
    <w:p w:rsidR="004513F9" w:rsidRDefault="00AC2CA4">
      <w:pPr>
        <w:pStyle w:val="Standard"/>
        <w:numPr>
          <w:ilvl w:val="0"/>
          <w:numId w:val="1"/>
        </w:numPr>
        <w:jc w:val="both"/>
      </w:pPr>
      <w:r>
        <w:rPr>
          <w:rFonts w:ascii="Calibri" w:hAnsi="Calibri"/>
        </w:rPr>
        <w:t>Sa distinguere i vari tipi di margini collegandoli ai movimenti delle placche e alle strutture geologiche che si formano.</w:t>
      </w:r>
    </w:p>
    <w:p w:rsidR="004513F9" w:rsidRDefault="00AC2CA4">
      <w:pPr>
        <w:pStyle w:val="Standard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Sa collegare i fenomeni osservabili in superficie con i moti convettivi interni del globo.</w:t>
      </w:r>
    </w:p>
    <w:p w:rsidR="004513F9" w:rsidRDefault="00AC2CA4">
      <w:pPr>
        <w:pStyle w:val="Standard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Sa </w:t>
      </w:r>
      <w:r>
        <w:rPr>
          <w:rFonts w:ascii="Calibri" w:hAnsi="Calibri"/>
        </w:rPr>
        <w:t>enunciare i punti fondamentali della teoria della tettonica delle placche, riconoscendone la grande portata scientifica e culturale.</w:t>
      </w:r>
    </w:p>
    <w:p w:rsidR="004513F9" w:rsidRDefault="00AC2CA4">
      <w:pPr>
        <w:pStyle w:val="Standard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Sa individuare le principali tappe scientifiche di costruzione della teoria.</w:t>
      </w:r>
    </w:p>
    <w:p w:rsidR="004513F9" w:rsidRDefault="00AC2CA4">
      <w:pPr>
        <w:pStyle w:val="Standard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Sa delineare le principali tappe della formazi</w:t>
      </w:r>
      <w:r>
        <w:rPr>
          <w:rFonts w:ascii="Calibri" w:hAnsi="Calibri"/>
        </w:rPr>
        <w:t>one della nostra penisola.</w:t>
      </w:r>
    </w:p>
    <w:p w:rsidR="004513F9" w:rsidRDefault="00AC2CA4">
      <w:pPr>
        <w:pStyle w:val="Standard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Sa che i fossili sono contenuti nelle rocce sedimentarie e sa descrivere i processi della loro formazione.</w:t>
      </w:r>
    </w:p>
    <w:p w:rsidR="004513F9" w:rsidRDefault="00AC2CA4">
      <w:pPr>
        <w:pStyle w:val="Standard"/>
        <w:numPr>
          <w:ilvl w:val="0"/>
          <w:numId w:val="1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  <w:rPr>
          <w:rFonts w:ascii="Calibri" w:hAnsi="Calibri"/>
        </w:rPr>
      </w:pPr>
      <w:r>
        <w:rPr>
          <w:rFonts w:ascii="Calibri" w:hAnsi="Calibri"/>
        </w:rPr>
        <w:t>Conosce la suddivisione del tempo geologico e sa collocare i principali eventi biologici e geologici all’interno delle var</w:t>
      </w:r>
      <w:r>
        <w:rPr>
          <w:rFonts w:ascii="Calibri" w:hAnsi="Calibri"/>
        </w:rPr>
        <w:t>ie ere.</w:t>
      </w:r>
    </w:p>
    <w:p w:rsidR="004513F9" w:rsidRDefault="004513F9">
      <w:pPr>
        <w:widowControl w:val="0"/>
        <w:spacing w:line="240" w:lineRule="exact"/>
        <w:rPr>
          <w:rFonts w:ascii="Arial" w:eastAsia="Arial" w:hAnsi="Arial" w:cs="Arial"/>
          <w:sz w:val="22"/>
        </w:rPr>
      </w:pPr>
    </w:p>
    <w:p w:rsidR="004513F9" w:rsidRDefault="00AC2CA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</w:pPr>
      <w:r>
        <w:rPr>
          <w:b/>
        </w:rPr>
        <w:t>Conoscenze/Contenuti ed Argomenti relativi alla programmazione per U.D.A.</w:t>
      </w:r>
    </w:p>
    <w:p w:rsidR="004513F9" w:rsidRDefault="00AC2CA4">
      <w:pPr>
        <w:pStyle w:val="Standard"/>
        <w:ind w:right="113"/>
        <w:jc w:val="both"/>
      </w:pPr>
      <w:r>
        <w:rPr>
          <w:rFonts w:ascii="Calibri" w:hAnsi="Calibri"/>
          <w:b/>
          <w:bCs/>
        </w:rPr>
        <w:t xml:space="preserve">TESTO attualmente in uso: </w:t>
      </w:r>
      <w:r>
        <w:rPr>
          <w:rFonts w:ascii="Calibri" w:hAnsi="Calibri"/>
          <w:b/>
          <w:bCs/>
          <w:i/>
          <w:iCs/>
        </w:rPr>
        <w:t>Bianchi, Levi - “Scienze su misura” Scienze della Terra, Biologia, Cenni di Chimica – Ed. LINX Pearson</w:t>
      </w:r>
    </w:p>
    <w:p w:rsidR="004513F9" w:rsidRDefault="004513F9">
      <w:pPr>
        <w:pStyle w:val="Standard"/>
        <w:ind w:right="113"/>
        <w:jc w:val="both"/>
        <w:rPr>
          <w:rFonts w:ascii="Calibri" w:hAnsi="Calibri"/>
        </w:rPr>
      </w:pPr>
    </w:p>
    <w:tbl>
      <w:tblPr>
        <w:tblW w:w="9638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20"/>
        <w:gridCol w:w="4818"/>
      </w:tblGrid>
      <w:tr w:rsidR="004513F9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13F9" w:rsidRDefault="00AC2CA4">
            <w:pPr>
              <w:pStyle w:val="Contenutotabella"/>
              <w:widowControl w:val="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Unità A </w:t>
            </w:r>
          </w:p>
          <w:p w:rsidR="004513F9" w:rsidRDefault="00AC2CA4">
            <w:pPr>
              <w:pStyle w:val="Contenutotabella"/>
              <w:widowControl w:val="0"/>
              <w:numPr>
                <w:ilvl w:val="0"/>
                <w:numId w:val="5"/>
              </w:num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La Terra come sistema</w:t>
            </w:r>
          </w:p>
          <w:p w:rsidR="004513F9" w:rsidRDefault="00AC2CA4">
            <w:pPr>
              <w:pStyle w:val="Contenutotabella"/>
              <w:widowControl w:val="0"/>
              <w:numPr>
                <w:ilvl w:val="0"/>
                <w:numId w:val="5"/>
              </w:num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L’ATMOSFERA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13F9" w:rsidRDefault="00AC2CA4">
            <w:pPr>
              <w:pStyle w:val="Contenutotabella"/>
              <w:widowControl w:val="0"/>
              <w:numPr>
                <w:ilvl w:val="0"/>
                <w:numId w:val="6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Le sfere della Terra</w:t>
            </w:r>
          </w:p>
          <w:p w:rsidR="004513F9" w:rsidRDefault="00AC2CA4">
            <w:pPr>
              <w:pStyle w:val="Contenutotabella"/>
              <w:widowControl w:val="0"/>
              <w:numPr>
                <w:ilvl w:val="0"/>
                <w:numId w:val="6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Studiare il sistema Terra</w:t>
            </w:r>
          </w:p>
          <w:p w:rsidR="004513F9" w:rsidRDefault="00AC2CA4">
            <w:pPr>
              <w:pStyle w:val="Contenutotabella"/>
              <w:widowControl w:val="0"/>
              <w:numPr>
                <w:ilvl w:val="0"/>
                <w:numId w:val="6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Le caratteristiche dell’atmosfera</w:t>
            </w:r>
          </w:p>
          <w:p w:rsidR="004513F9" w:rsidRDefault="00AC2CA4">
            <w:pPr>
              <w:pStyle w:val="Contenutotabella"/>
              <w:widowControl w:val="0"/>
              <w:numPr>
                <w:ilvl w:val="0"/>
                <w:numId w:val="6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L’inquinamento atmosferico</w:t>
            </w:r>
          </w:p>
          <w:p w:rsidR="004513F9" w:rsidRDefault="00AC2CA4">
            <w:pPr>
              <w:pStyle w:val="Contenutotabella"/>
              <w:widowControl w:val="0"/>
              <w:numPr>
                <w:ilvl w:val="0"/>
                <w:numId w:val="6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Temperatura, umidità e precipitazioni</w:t>
            </w:r>
          </w:p>
          <w:p w:rsidR="004513F9" w:rsidRDefault="00AC2CA4">
            <w:pPr>
              <w:pStyle w:val="Contenutotabella"/>
              <w:widowControl w:val="0"/>
              <w:numPr>
                <w:ilvl w:val="0"/>
                <w:numId w:val="6"/>
              </w:numPr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Chimica: temperatura, calore e passaggi di stato</w:t>
            </w:r>
          </w:p>
          <w:p w:rsidR="004513F9" w:rsidRDefault="00AC2CA4">
            <w:pPr>
              <w:pStyle w:val="Contenutotabella"/>
              <w:widowControl w:val="0"/>
              <w:numPr>
                <w:ilvl w:val="0"/>
                <w:numId w:val="6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La pressione atmosferica e i venti</w:t>
            </w:r>
          </w:p>
          <w:p w:rsidR="004513F9" w:rsidRDefault="00AC2CA4">
            <w:pPr>
              <w:pStyle w:val="Contenutotabella"/>
              <w:widowControl w:val="0"/>
              <w:numPr>
                <w:ilvl w:val="0"/>
                <w:numId w:val="6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Il tempo e il clima</w:t>
            </w:r>
          </w:p>
          <w:p w:rsidR="004513F9" w:rsidRDefault="00AC2CA4">
            <w:pPr>
              <w:pStyle w:val="Contenutotabella"/>
              <w:widowControl w:val="0"/>
              <w:numPr>
                <w:ilvl w:val="0"/>
                <w:numId w:val="6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Il ris</w:t>
            </w:r>
            <w:r>
              <w:rPr>
                <w:rFonts w:ascii="Arial" w:hAnsi="Arial"/>
                <w:sz w:val="20"/>
                <w:szCs w:val="20"/>
              </w:rPr>
              <w:t>caldamento globale</w:t>
            </w:r>
          </w:p>
        </w:tc>
      </w:tr>
      <w:tr w:rsidR="004513F9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13F9" w:rsidRDefault="00AC2CA4">
            <w:pPr>
              <w:pStyle w:val="Contenutotabella"/>
              <w:widowControl w:val="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Unità B</w:t>
            </w:r>
          </w:p>
          <w:p w:rsidR="004513F9" w:rsidRDefault="00AC2CA4">
            <w:pPr>
              <w:pStyle w:val="Contenutotabella"/>
              <w:widowControl w:val="0"/>
              <w:numPr>
                <w:ilvl w:val="0"/>
                <w:numId w:val="7"/>
              </w:numPr>
              <w:rPr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L’IDROSFERA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13F9" w:rsidRDefault="00AC2CA4">
            <w:pPr>
              <w:pStyle w:val="Contenutotabella"/>
              <w:widowControl w:val="0"/>
              <w:numPr>
                <w:ilvl w:val="0"/>
                <w:numId w:val="8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Il pianeta blu</w:t>
            </w:r>
          </w:p>
          <w:p w:rsidR="004513F9" w:rsidRDefault="00AC2CA4">
            <w:pPr>
              <w:pStyle w:val="Contenutotabella"/>
              <w:widowControl w:val="0"/>
              <w:numPr>
                <w:ilvl w:val="0"/>
                <w:numId w:val="8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L’acqua, una risorsa a rischio</w:t>
            </w:r>
          </w:p>
          <w:p w:rsidR="004513F9" w:rsidRDefault="00AC2CA4">
            <w:pPr>
              <w:pStyle w:val="Contenutotabella"/>
              <w:widowControl w:val="0"/>
              <w:numPr>
                <w:ilvl w:val="0"/>
                <w:numId w:val="8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Le acque oceaniche</w:t>
            </w:r>
          </w:p>
          <w:p w:rsidR="004513F9" w:rsidRDefault="00AC2CA4">
            <w:pPr>
              <w:pStyle w:val="Contenutotabella"/>
              <w:widowControl w:val="0"/>
              <w:numPr>
                <w:ilvl w:val="0"/>
                <w:numId w:val="8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 serbatoi di acque dolci</w:t>
            </w:r>
          </w:p>
          <w:p w:rsidR="004513F9" w:rsidRDefault="00AC2CA4">
            <w:pPr>
              <w:pStyle w:val="Contenutotabella"/>
              <w:widowControl w:val="0"/>
              <w:numPr>
                <w:ilvl w:val="0"/>
                <w:numId w:val="8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Laghi italiani</w:t>
            </w:r>
          </w:p>
          <w:p w:rsidR="004513F9" w:rsidRDefault="00AC2CA4">
            <w:pPr>
              <w:pStyle w:val="Contenutotabella"/>
              <w:widowControl w:val="0"/>
              <w:numPr>
                <w:ilvl w:val="0"/>
                <w:numId w:val="8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 corsi d’acqua superficiali</w:t>
            </w:r>
          </w:p>
          <w:p w:rsidR="004513F9" w:rsidRDefault="00AC2CA4">
            <w:pPr>
              <w:pStyle w:val="Contenutotabella"/>
              <w:widowControl w:val="0"/>
              <w:numPr>
                <w:ilvl w:val="0"/>
                <w:numId w:val="8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Fiumi e torrenti italiani</w:t>
            </w:r>
          </w:p>
        </w:tc>
      </w:tr>
      <w:tr w:rsidR="004513F9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13F9" w:rsidRDefault="00AC2CA4">
            <w:pPr>
              <w:pStyle w:val="Contenutotabella"/>
              <w:widowControl w:val="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Unità C</w:t>
            </w:r>
          </w:p>
          <w:p w:rsidR="004513F9" w:rsidRDefault="00AC2CA4">
            <w:pPr>
              <w:pStyle w:val="Contenutotabella"/>
              <w:widowControl w:val="0"/>
              <w:numPr>
                <w:ilvl w:val="0"/>
                <w:numId w:val="9"/>
              </w:num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LA LITOSFERA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13F9" w:rsidRDefault="00AC2CA4">
            <w:pPr>
              <w:pStyle w:val="Contenutotabella"/>
              <w:widowControl w:val="0"/>
              <w:numPr>
                <w:ilvl w:val="0"/>
                <w:numId w:val="8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 minerali e le rocce</w:t>
            </w:r>
          </w:p>
          <w:p w:rsidR="004513F9" w:rsidRDefault="00AC2CA4">
            <w:pPr>
              <w:pStyle w:val="Contenutotabella"/>
              <w:widowControl w:val="0"/>
              <w:numPr>
                <w:ilvl w:val="0"/>
                <w:numId w:val="8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Il suolo</w:t>
            </w:r>
          </w:p>
          <w:p w:rsidR="004513F9" w:rsidRDefault="00AC2CA4">
            <w:pPr>
              <w:pStyle w:val="Contenutotabella"/>
              <w:widowControl w:val="0"/>
              <w:numPr>
                <w:ilvl w:val="0"/>
                <w:numId w:val="8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La</w:t>
            </w:r>
            <w:r>
              <w:rPr>
                <w:rFonts w:ascii="Arial" w:hAnsi="Arial"/>
                <w:sz w:val="20"/>
                <w:szCs w:val="20"/>
              </w:rPr>
              <w:t xml:space="preserve"> formazione dei paesaggi</w:t>
            </w:r>
          </w:p>
          <w:p w:rsidR="004513F9" w:rsidRDefault="00AC2CA4">
            <w:pPr>
              <w:pStyle w:val="Contenutotabella"/>
              <w:widowControl w:val="0"/>
              <w:numPr>
                <w:ilvl w:val="0"/>
                <w:numId w:val="8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Paesaggi italiani</w:t>
            </w:r>
          </w:p>
          <w:p w:rsidR="004513F9" w:rsidRDefault="00AC2CA4">
            <w:pPr>
              <w:pStyle w:val="Contenutotabella"/>
              <w:widowControl w:val="0"/>
              <w:numPr>
                <w:ilvl w:val="0"/>
                <w:numId w:val="8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 vulcani</w:t>
            </w:r>
          </w:p>
          <w:p w:rsidR="004513F9" w:rsidRDefault="00AC2CA4">
            <w:pPr>
              <w:pStyle w:val="Contenutotabella"/>
              <w:widowControl w:val="0"/>
              <w:numPr>
                <w:ilvl w:val="0"/>
                <w:numId w:val="8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Vulcani italiani</w:t>
            </w:r>
          </w:p>
          <w:p w:rsidR="004513F9" w:rsidRDefault="00AC2CA4">
            <w:pPr>
              <w:pStyle w:val="Contenutotabella"/>
              <w:widowControl w:val="0"/>
              <w:numPr>
                <w:ilvl w:val="0"/>
                <w:numId w:val="8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 terremoti</w:t>
            </w:r>
          </w:p>
          <w:p w:rsidR="004513F9" w:rsidRDefault="00AC2CA4">
            <w:pPr>
              <w:pStyle w:val="Contenutotabella"/>
              <w:widowControl w:val="0"/>
              <w:numPr>
                <w:ilvl w:val="0"/>
                <w:numId w:val="8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Gestire il rischio sismico</w:t>
            </w:r>
          </w:p>
        </w:tc>
      </w:tr>
      <w:tr w:rsidR="004513F9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13F9" w:rsidRDefault="00AC2CA4">
            <w:pPr>
              <w:pStyle w:val="Contenutotabella"/>
              <w:widowControl w:val="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Unità D</w:t>
            </w:r>
          </w:p>
          <w:p w:rsidR="004513F9" w:rsidRDefault="00AC2CA4">
            <w:pPr>
              <w:pStyle w:val="Contenutotabella"/>
              <w:widowControl w:val="0"/>
              <w:numPr>
                <w:ilvl w:val="0"/>
                <w:numId w:val="10"/>
              </w:num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La risorsa Terra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13F9" w:rsidRDefault="00AC2CA4">
            <w:pPr>
              <w:pStyle w:val="Contenutotabella"/>
              <w:widowControl w:val="0"/>
              <w:numPr>
                <w:ilvl w:val="0"/>
                <w:numId w:val="8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Le risorse naturali</w:t>
            </w:r>
          </w:p>
          <w:p w:rsidR="004513F9" w:rsidRDefault="00AC2CA4">
            <w:pPr>
              <w:pStyle w:val="Contenutotabella"/>
              <w:widowControl w:val="0"/>
              <w:numPr>
                <w:ilvl w:val="0"/>
                <w:numId w:val="8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Le risorse energetiche non rinnovabili</w:t>
            </w:r>
          </w:p>
          <w:p w:rsidR="004513F9" w:rsidRDefault="00AC2CA4">
            <w:pPr>
              <w:pStyle w:val="Contenutotabella"/>
              <w:widowControl w:val="0"/>
              <w:numPr>
                <w:ilvl w:val="0"/>
                <w:numId w:val="8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Le risorse energetiche rinnovabili</w:t>
            </w:r>
          </w:p>
          <w:p w:rsidR="004513F9" w:rsidRDefault="00AC2CA4">
            <w:pPr>
              <w:pStyle w:val="Contenutotabella"/>
              <w:widowControl w:val="0"/>
              <w:numPr>
                <w:ilvl w:val="0"/>
                <w:numId w:val="8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Le risorse minerarie</w:t>
            </w:r>
          </w:p>
          <w:p w:rsidR="004513F9" w:rsidRDefault="00AC2CA4">
            <w:pPr>
              <w:pStyle w:val="Contenutotabella"/>
              <w:widowControl w:val="0"/>
              <w:numPr>
                <w:ilvl w:val="0"/>
                <w:numId w:val="8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Verso </w:t>
            </w:r>
            <w:r>
              <w:rPr>
                <w:rFonts w:ascii="Arial" w:hAnsi="Arial"/>
                <w:sz w:val="20"/>
                <w:szCs w:val="20"/>
              </w:rPr>
              <w:t>uno sviluppo sostenibile</w:t>
            </w:r>
          </w:p>
        </w:tc>
      </w:tr>
      <w:tr w:rsidR="004513F9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13F9" w:rsidRDefault="00AC2CA4">
            <w:pPr>
              <w:pStyle w:val="Contenutotabella"/>
              <w:widowControl w:val="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lastRenderedPageBreak/>
              <w:t>Unità E</w:t>
            </w:r>
          </w:p>
          <w:p w:rsidR="004513F9" w:rsidRDefault="00AC2CA4">
            <w:pPr>
              <w:pStyle w:val="Contenutotabella"/>
              <w:widowControl w:val="0"/>
              <w:numPr>
                <w:ilvl w:val="0"/>
                <w:numId w:val="11"/>
              </w:num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Introduzione alla Scienza della Vita (Biologia)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13F9" w:rsidRDefault="00AC2CA4">
            <w:pPr>
              <w:pStyle w:val="Contenutotabella"/>
              <w:widowControl w:val="0"/>
              <w:numPr>
                <w:ilvl w:val="0"/>
                <w:numId w:val="8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Le caratteristiche dei viventi</w:t>
            </w:r>
          </w:p>
          <w:p w:rsidR="004513F9" w:rsidRDefault="00AC2CA4">
            <w:pPr>
              <w:pStyle w:val="Contenutotabella"/>
              <w:widowControl w:val="0"/>
              <w:numPr>
                <w:ilvl w:val="0"/>
                <w:numId w:val="8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La chimica della vita</w:t>
            </w:r>
          </w:p>
          <w:p w:rsidR="004513F9" w:rsidRDefault="00AC2CA4">
            <w:pPr>
              <w:pStyle w:val="Contenutotabella"/>
              <w:widowControl w:val="0"/>
              <w:numPr>
                <w:ilvl w:val="0"/>
                <w:numId w:val="8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L’acqua e le sue proprietà</w:t>
            </w:r>
          </w:p>
          <w:p w:rsidR="004513F9" w:rsidRDefault="00AC2CA4">
            <w:pPr>
              <w:pStyle w:val="Contenutotabella"/>
              <w:widowControl w:val="0"/>
              <w:numPr>
                <w:ilvl w:val="0"/>
                <w:numId w:val="8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Le molecole biologiche</w:t>
            </w:r>
          </w:p>
          <w:p w:rsidR="004513F9" w:rsidRDefault="00AC2CA4">
            <w:pPr>
              <w:pStyle w:val="Contenutotabella"/>
              <w:widowControl w:val="0"/>
              <w:numPr>
                <w:ilvl w:val="0"/>
                <w:numId w:val="8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 viventi sono formati da cellule</w:t>
            </w:r>
          </w:p>
          <w:p w:rsidR="004513F9" w:rsidRDefault="00AC2CA4">
            <w:pPr>
              <w:pStyle w:val="Contenutotabella"/>
              <w:widowControl w:val="0"/>
              <w:numPr>
                <w:ilvl w:val="0"/>
                <w:numId w:val="8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L'osservazione dl mondo microscopico</w:t>
            </w:r>
          </w:p>
          <w:p w:rsidR="004513F9" w:rsidRDefault="00AC2CA4">
            <w:pPr>
              <w:pStyle w:val="Contenutotabella"/>
              <w:widowControl w:val="0"/>
              <w:numPr>
                <w:ilvl w:val="0"/>
                <w:numId w:val="8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Dalla cellula all’organismo</w:t>
            </w:r>
          </w:p>
        </w:tc>
      </w:tr>
      <w:tr w:rsidR="004513F9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13F9" w:rsidRDefault="00AC2CA4">
            <w:pPr>
              <w:pStyle w:val="Contenutotabella"/>
              <w:widowControl w:val="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Unità F</w:t>
            </w:r>
          </w:p>
          <w:p w:rsidR="004513F9" w:rsidRDefault="00AC2CA4">
            <w:pPr>
              <w:pStyle w:val="Contenutotabella"/>
              <w:widowControl w:val="0"/>
              <w:numPr>
                <w:ilvl w:val="0"/>
                <w:numId w:val="12"/>
              </w:num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La vita della cellula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13F9" w:rsidRDefault="00AC2CA4">
            <w:pPr>
              <w:pStyle w:val="Contenutotabella"/>
              <w:widowControl w:val="0"/>
              <w:numPr>
                <w:ilvl w:val="0"/>
                <w:numId w:val="8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La cellula e l’energia</w:t>
            </w:r>
          </w:p>
          <w:p w:rsidR="004513F9" w:rsidRDefault="00AC2CA4">
            <w:pPr>
              <w:pStyle w:val="Contenutotabella"/>
              <w:widowControl w:val="0"/>
              <w:numPr>
                <w:ilvl w:val="0"/>
                <w:numId w:val="8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Struttura e funzioni della membrana plasmatica</w:t>
            </w:r>
          </w:p>
          <w:p w:rsidR="004513F9" w:rsidRDefault="00AC2CA4">
            <w:pPr>
              <w:pStyle w:val="Contenutotabella"/>
              <w:widowControl w:val="0"/>
              <w:numPr>
                <w:ilvl w:val="0"/>
                <w:numId w:val="8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La fotosintesi</w:t>
            </w:r>
          </w:p>
          <w:p w:rsidR="004513F9" w:rsidRDefault="00AC2CA4">
            <w:pPr>
              <w:pStyle w:val="Contenutotabella"/>
              <w:widowControl w:val="0"/>
              <w:numPr>
                <w:ilvl w:val="0"/>
                <w:numId w:val="8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La respirazione cellulare</w:t>
            </w:r>
          </w:p>
        </w:tc>
      </w:tr>
      <w:tr w:rsidR="004513F9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13F9" w:rsidRDefault="00AC2CA4">
            <w:pPr>
              <w:pStyle w:val="Contenutotabella"/>
              <w:widowControl w:val="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Unità G</w:t>
            </w:r>
          </w:p>
          <w:p w:rsidR="004513F9" w:rsidRDefault="00AC2CA4">
            <w:pPr>
              <w:pStyle w:val="Contenutotabella"/>
              <w:widowControl w:val="0"/>
              <w:numPr>
                <w:ilvl w:val="0"/>
                <w:numId w:val="13"/>
              </w:num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Il codice della vita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13F9" w:rsidRDefault="00AC2CA4">
            <w:pPr>
              <w:pStyle w:val="Contenutotabella"/>
              <w:widowControl w:val="0"/>
              <w:numPr>
                <w:ilvl w:val="0"/>
                <w:numId w:val="8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Gli acidi nucleici: DNA e RNA</w:t>
            </w:r>
          </w:p>
          <w:p w:rsidR="004513F9" w:rsidRDefault="00AC2CA4">
            <w:pPr>
              <w:pStyle w:val="Contenutotabella"/>
              <w:widowControl w:val="0"/>
              <w:numPr>
                <w:ilvl w:val="0"/>
                <w:numId w:val="8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Dal DNA alle proteine</w:t>
            </w:r>
          </w:p>
          <w:p w:rsidR="004513F9" w:rsidRDefault="00AC2CA4">
            <w:pPr>
              <w:pStyle w:val="Contenutotabella"/>
              <w:widowControl w:val="0"/>
              <w:numPr>
                <w:ilvl w:val="0"/>
                <w:numId w:val="8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Il </w:t>
            </w:r>
            <w:r>
              <w:rPr>
                <w:rFonts w:ascii="Arial" w:hAnsi="Arial"/>
                <w:sz w:val="20"/>
                <w:szCs w:val="20"/>
              </w:rPr>
              <w:t>ciclo cellulare e la mitosi</w:t>
            </w:r>
          </w:p>
          <w:p w:rsidR="004513F9" w:rsidRDefault="00AC2CA4">
            <w:pPr>
              <w:pStyle w:val="Contenutotabella"/>
              <w:widowControl w:val="0"/>
              <w:numPr>
                <w:ilvl w:val="0"/>
                <w:numId w:val="8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La meiosi e la formazione dei gameti</w:t>
            </w:r>
          </w:p>
          <w:p w:rsidR="004513F9" w:rsidRDefault="00AC2CA4">
            <w:pPr>
              <w:pStyle w:val="Contenutotabella"/>
              <w:widowControl w:val="0"/>
              <w:numPr>
                <w:ilvl w:val="0"/>
                <w:numId w:val="8"/>
              </w:numPr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Salute: cellule fuori controllo</w:t>
            </w:r>
          </w:p>
        </w:tc>
      </w:tr>
      <w:tr w:rsidR="004513F9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13F9" w:rsidRDefault="00AC2CA4">
            <w:pPr>
              <w:pStyle w:val="Contenutotabella"/>
              <w:widowControl w:val="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Unità H</w:t>
            </w:r>
          </w:p>
          <w:p w:rsidR="004513F9" w:rsidRDefault="00AC2CA4">
            <w:pPr>
              <w:pStyle w:val="Contenutotabella"/>
              <w:widowControl w:val="0"/>
              <w:numPr>
                <w:ilvl w:val="0"/>
                <w:numId w:val="14"/>
              </w:num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L’ereditarietà dei caratteri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13F9" w:rsidRDefault="00AC2CA4">
            <w:pPr>
              <w:pStyle w:val="Contenutotabella"/>
              <w:widowControl w:val="0"/>
              <w:numPr>
                <w:ilvl w:val="0"/>
                <w:numId w:val="8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Le Leggi di Mendel</w:t>
            </w:r>
          </w:p>
          <w:p w:rsidR="004513F9" w:rsidRDefault="00AC2CA4">
            <w:pPr>
              <w:pStyle w:val="Contenutotabella"/>
              <w:widowControl w:val="0"/>
              <w:numPr>
                <w:ilvl w:val="0"/>
                <w:numId w:val="8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Geni e caratteri ereditari</w:t>
            </w:r>
          </w:p>
          <w:p w:rsidR="004513F9" w:rsidRDefault="00AC2CA4">
            <w:pPr>
              <w:pStyle w:val="Contenutotabella"/>
              <w:widowControl w:val="0"/>
              <w:numPr>
                <w:ilvl w:val="0"/>
                <w:numId w:val="8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La genetica umana</w:t>
            </w:r>
          </w:p>
          <w:p w:rsidR="004513F9" w:rsidRDefault="00AC2CA4">
            <w:pPr>
              <w:pStyle w:val="Contenutotabella"/>
              <w:widowControl w:val="0"/>
              <w:numPr>
                <w:ilvl w:val="0"/>
                <w:numId w:val="8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L’ingegneria genetica</w:t>
            </w:r>
          </w:p>
        </w:tc>
      </w:tr>
      <w:tr w:rsidR="004513F9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13F9" w:rsidRDefault="00AC2CA4">
            <w:pPr>
              <w:pStyle w:val="Contenutotabella"/>
              <w:widowControl w:val="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Unità I</w:t>
            </w:r>
          </w:p>
          <w:p w:rsidR="004513F9" w:rsidRDefault="00AC2CA4">
            <w:pPr>
              <w:pStyle w:val="Contenutotabella"/>
              <w:widowControl w:val="0"/>
              <w:numPr>
                <w:ilvl w:val="0"/>
                <w:numId w:val="15"/>
              </w:num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Il corpo umano: sostegno, </w:t>
            </w:r>
            <w:r>
              <w:rPr>
                <w:rFonts w:ascii="Arial" w:hAnsi="Arial"/>
                <w:b/>
                <w:bCs/>
              </w:rPr>
              <w:t>movimento e digestione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13F9" w:rsidRDefault="00AC2CA4">
            <w:pPr>
              <w:pStyle w:val="Contenutotabella"/>
              <w:widowControl w:val="0"/>
              <w:numPr>
                <w:ilvl w:val="0"/>
                <w:numId w:val="8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L’organizzazione del corpo umano</w:t>
            </w:r>
          </w:p>
          <w:p w:rsidR="004513F9" w:rsidRDefault="00AC2CA4">
            <w:pPr>
              <w:pStyle w:val="Contenutotabella"/>
              <w:widowControl w:val="0"/>
              <w:numPr>
                <w:ilvl w:val="0"/>
                <w:numId w:val="8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Il sistema scheletrico</w:t>
            </w:r>
          </w:p>
          <w:p w:rsidR="004513F9" w:rsidRDefault="00AC2CA4">
            <w:pPr>
              <w:pStyle w:val="Contenutotabella"/>
              <w:widowControl w:val="0"/>
              <w:numPr>
                <w:ilvl w:val="0"/>
                <w:numId w:val="8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Il sistema muscolare</w:t>
            </w:r>
          </w:p>
          <w:p w:rsidR="004513F9" w:rsidRDefault="00AC2CA4">
            <w:pPr>
              <w:pStyle w:val="Contenutotabella"/>
              <w:widowControl w:val="0"/>
              <w:numPr>
                <w:ilvl w:val="0"/>
                <w:numId w:val="8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L’apparato digerente</w:t>
            </w:r>
          </w:p>
          <w:p w:rsidR="004513F9" w:rsidRDefault="00AC2CA4">
            <w:pPr>
              <w:pStyle w:val="Contenutotabella"/>
              <w:widowControl w:val="0"/>
              <w:numPr>
                <w:ilvl w:val="0"/>
                <w:numId w:val="8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Le tappe della digestione</w:t>
            </w:r>
          </w:p>
          <w:p w:rsidR="004513F9" w:rsidRDefault="00AC2CA4">
            <w:pPr>
              <w:pStyle w:val="Contenutotabella"/>
              <w:widowControl w:val="0"/>
              <w:numPr>
                <w:ilvl w:val="0"/>
                <w:numId w:val="8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Per un’alimentazione equilibrata</w:t>
            </w:r>
          </w:p>
        </w:tc>
      </w:tr>
      <w:tr w:rsidR="004513F9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13F9" w:rsidRDefault="00AC2CA4">
            <w:pPr>
              <w:pStyle w:val="Contenutotabella"/>
              <w:widowControl w:val="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Unità L</w:t>
            </w:r>
          </w:p>
          <w:p w:rsidR="004513F9" w:rsidRDefault="00AC2CA4">
            <w:pPr>
              <w:pStyle w:val="Contenutotabella"/>
              <w:widowControl w:val="0"/>
              <w:numPr>
                <w:ilvl w:val="0"/>
                <w:numId w:val="16"/>
              </w:num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Il corpo umano: respirazione, circolazione, difese ed escrezione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13F9" w:rsidRDefault="00AC2CA4">
            <w:pPr>
              <w:pStyle w:val="Contenutotabella"/>
              <w:widowControl w:val="0"/>
              <w:numPr>
                <w:ilvl w:val="0"/>
                <w:numId w:val="8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L’apparato respiratorio e la respirazione</w:t>
            </w:r>
          </w:p>
          <w:p w:rsidR="004513F9" w:rsidRDefault="00AC2CA4">
            <w:pPr>
              <w:pStyle w:val="Contenutotabella"/>
              <w:widowControl w:val="0"/>
              <w:numPr>
                <w:ilvl w:val="0"/>
                <w:numId w:val="8"/>
              </w:numPr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Salute: vietato fumare</w:t>
            </w:r>
          </w:p>
          <w:p w:rsidR="004513F9" w:rsidRDefault="00AC2CA4">
            <w:pPr>
              <w:pStyle w:val="Contenutotabella"/>
              <w:widowControl w:val="0"/>
              <w:numPr>
                <w:ilvl w:val="0"/>
                <w:numId w:val="8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Il sangue e l’apparato circolatorio</w:t>
            </w:r>
          </w:p>
          <w:p w:rsidR="004513F9" w:rsidRDefault="00AC2CA4">
            <w:pPr>
              <w:pStyle w:val="Contenutotabella"/>
              <w:widowControl w:val="0"/>
              <w:numPr>
                <w:ilvl w:val="0"/>
                <w:numId w:val="8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Il sistema linfatico</w:t>
            </w:r>
          </w:p>
          <w:p w:rsidR="004513F9" w:rsidRDefault="00AC2CA4">
            <w:pPr>
              <w:pStyle w:val="Contenutotabella"/>
              <w:widowControl w:val="0"/>
              <w:numPr>
                <w:ilvl w:val="0"/>
                <w:numId w:val="8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 sistemi di difesa</w:t>
            </w:r>
          </w:p>
          <w:p w:rsidR="004513F9" w:rsidRDefault="00AC2CA4">
            <w:pPr>
              <w:pStyle w:val="Contenutotabella"/>
              <w:widowControl w:val="0"/>
              <w:numPr>
                <w:ilvl w:val="0"/>
                <w:numId w:val="8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L’apparato escretore</w:t>
            </w:r>
          </w:p>
        </w:tc>
      </w:tr>
      <w:tr w:rsidR="004513F9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13F9" w:rsidRDefault="00AC2CA4">
            <w:pPr>
              <w:pStyle w:val="Contenutotabella"/>
              <w:widowControl w:val="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Unità M</w:t>
            </w:r>
          </w:p>
          <w:p w:rsidR="004513F9" w:rsidRDefault="00AC2CA4">
            <w:pPr>
              <w:pStyle w:val="Contenutotabella"/>
              <w:widowControl w:val="0"/>
              <w:numPr>
                <w:ilvl w:val="0"/>
                <w:numId w:val="17"/>
              </w:num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Il corpo umano: recezione, controllo e riproduzione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13F9" w:rsidRDefault="00AC2CA4">
            <w:pPr>
              <w:pStyle w:val="Contenutotabella"/>
              <w:widowControl w:val="0"/>
              <w:numPr>
                <w:ilvl w:val="0"/>
                <w:numId w:val="8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La trasmissione degli impulsi </w:t>
            </w:r>
            <w:r>
              <w:rPr>
                <w:rFonts w:ascii="Arial" w:hAnsi="Arial"/>
                <w:sz w:val="20"/>
                <w:szCs w:val="20"/>
              </w:rPr>
              <w:t>nervosi</w:t>
            </w:r>
          </w:p>
          <w:p w:rsidR="004513F9" w:rsidRDefault="00AC2CA4">
            <w:pPr>
              <w:pStyle w:val="Contenutotabella"/>
              <w:widowControl w:val="0"/>
              <w:numPr>
                <w:ilvl w:val="0"/>
                <w:numId w:val="8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Il sistema nervoso</w:t>
            </w:r>
          </w:p>
          <w:p w:rsidR="004513F9" w:rsidRDefault="00AC2CA4">
            <w:pPr>
              <w:pStyle w:val="Contenutotabella"/>
              <w:widowControl w:val="0"/>
              <w:numPr>
                <w:ilvl w:val="0"/>
                <w:numId w:val="8"/>
              </w:numPr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Salute. un’ebbrezza pericolosa</w:t>
            </w:r>
          </w:p>
          <w:p w:rsidR="004513F9" w:rsidRDefault="00AC2CA4">
            <w:pPr>
              <w:pStyle w:val="Contenutotabella"/>
              <w:widowControl w:val="0"/>
              <w:numPr>
                <w:ilvl w:val="0"/>
                <w:numId w:val="8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Gli organi di senso</w:t>
            </w:r>
          </w:p>
          <w:p w:rsidR="004513F9" w:rsidRDefault="00AC2CA4">
            <w:pPr>
              <w:pStyle w:val="Contenutotabella"/>
              <w:widowControl w:val="0"/>
              <w:numPr>
                <w:ilvl w:val="0"/>
                <w:numId w:val="8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Il sistema endocrino</w:t>
            </w:r>
          </w:p>
          <w:p w:rsidR="004513F9" w:rsidRDefault="00AC2CA4">
            <w:pPr>
              <w:pStyle w:val="Contenutotabella"/>
              <w:widowControl w:val="0"/>
              <w:numPr>
                <w:ilvl w:val="0"/>
                <w:numId w:val="8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 gameti</w:t>
            </w:r>
          </w:p>
          <w:p w:rsidR="004513F9" w:rsidRDefault="00AC2CA4">
            <w:pPr>
              <w:pStyle w:val="Contenutotabella"/>
              <w:widowControl w:val="0"/>
              <w:numPr>
                <w:ilvl w:val="0"/>
                <w:numId w:val="8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Gli apparati riproduttori</w:t>
            </w:r>
          </w:p>
          <w:p w:rsidR="004513F9" w:rsidRDefault="00AC2CA4">
            <w:pPr>
              <w:pStyle w:val="Contenutotabella"/>
              <w:widowControl w:val="0"/>
              <w:numPr>
                <w:ilvl w:val="0"/>
                <w:numId w:val="8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Gli ormoni sessuali e la riproduzione</w:t>
            </w:r>
          </w:p>
          <w:p w:rsidR="004513F9" w:rsidRDefault="00AC2CA4">
            <w:pPr>
              <w:pStyle w:val="Contenutotabella"/>
              <w:widowControl w:val="0"/>
              <w:numPr>
                <w:ilvl w:val="0"/>
                <w:numId w:val="8"/>
              </w:numPr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Salute: riproduzione e salute</w:t>
            </w:r>
          </w:p>
        </w:tc>
      </w:tr>
    </w:tbl>
    <w:p w:rsidR="004513F9" w:rsidRDefault="004513F9">
      <w:pPr>
        <w:pStyle w:val="Standard"/>
        <w:widowControl w:val="0"/>
        <w:spacing w:line="240" w:lineRule="exact"/>
        <w:ind w:right="113"/>
        <w:jc w:val="both"/>
        <w:rPr>
          <w:rFonts w:ascii="Calibri" w:hAnsi="Calibri"/>
        </w:rPr>
      </w:pPr>
    </w:p>
    <w:p w:rsidR="004513F9" w:rsidRDefault="00AC2CA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</w:pPr>
      <w:r>
        <w:rPr>
          <w:b/>
        </w:rPr>
        <w:t xml:space="preserve">Scansione temporale delle Unità di Apprendimento </w:t>
      </w:r>
      <w:r>
        <w:rPr>
          <w:b/>
        </w:rPr>
        <w:t>(U.d.A.)</w:t>
      </w:r>
    </w:p>
    <w:p w:rsidR="004513F9" w:rsidRDefault="00AC2CA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</w:pPr>
      <w:r>
        <w:t>Biologia</w:t>
      </w:r>
      <w:r>
        <w:t>: durante il trimestre e i primi due mesi del pentamestre. Scienze della Terra: durante gli ultimi tre mesi del pentamestre.</w:t>
      </w:r>
    </w:p>
    <w:p w:rsidR="004513F9" w:rsidRDefault="004513F9">
      <w:pPr>
        <w:ind w:right="113"/>
        <w:jc w:val="both"/>
      </w:pPr>
    </w:p>
    <w:p w:rsidR="004513F9" w:rsidRDefault="00AC2CA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  <w:r>
        <w:rPr>
          <w:b/>
        </w:rPr>
        <w:t xml:space="preserve">Metodologie: Strategie educative, strumenti e tecniche di lavoro, gestione delle attività di laboratorio e </w:t>
      </w:r>
      <w:r>
        <w:rPr>
          <w:b/>
        </w:rPr>
        <w:t>relative verifiche, didattica innovativa attraverso l’uso delle TIC/LIM, forme di apprendimento attraverso la didattica laboratoriale, strutturazione di prove comuni ecc.</w:t>
      </w:r>
    </w:p>
    <w:p w:rsidR="004513F9" w:rsidRDefault="00AC2CA4">
      <w:pPr>
        <w:pStyle w:val="Standard"/>
        <w:numPr>
          <w:ilvl w:val="0"/>
          <w:numId w:val="4"/>
        </w:numPr>
        <w:spacing w:after="120"/>
        <w:rPr>
          <w:rFonts w:ascii="Calibri" w:hAnsi="Calibri"/>
        </w:rPr>
      </w:pPr>
      <w:r>
        <w:rPr>
          <w:rFonts w:ascii="Calibri" w:hAnsi="Calibri" w:cs="Arial"/>
          <w:color w:val="000000"/>
        </w:rPr>
        <w:t>Lezione frontale sia tradizionale che partecipata, facendo uso della LIM</w:t>
      </w:r>
    </w:p>
    <w:p w:rsidR="004513F9" w:rsidRDefault="00AC2CA4">
      <w:pPr>
        <w:pStyle w:val="Standard"/>
        <w:numPr>
          <w:ilvl w:val="0"/>
          <w:numId w:val="4"/>
        </w:numPr>
        <w:spacing w:after="120"/>
        <w:rPr>
          <w:rFonts w:ascii="Calibri" w:hAnsi="Calibri"/>
        </w:rPr>
      </w:pPr>
      <w:r>
        <w:rPr>
          <w:rFonts w:ascii="Calibri" w:hAnsi="Calibri" w:cs="Arial"/>
          <w:color w:val="000000"/>
        </w:rPr>
        <w:t>Attività lab</w:t>
      </w:r>
      <w:r>
        <w:rPr>
          <w:rFonts w:ascii="Calibri" w:hAnsi="Calibri" w:cs="Arial"/>
          <w:color w:val="000000"/>
        </w:rPr>
        <w:t>oratoriale manipolative volte al miglioramento della comprensione</w:t>
      </w:r>
    </w:p>
    <w:p w:rsidR="004513F9" w:rsidRDefault="00AC2CA4">
      <w:pPr>
        <w:pStyle w:val="Standard"/>
        <w:numPr>
          <w:ilvl w:val="0"/>
          <w:numId w:val="4"/>
        </w:numPr>
        <w:spacing w:after="120"/>
        <w:rPr>
          <w:rFonts w:ascii="Calibri" w:hAnsi="Calibri"/>
        </w:rPr>
      </w:pPr>
      <w:r>
        <w:rPr>
          <w:rFonts w:ascii="Calibri" w:hAnsi="Calibri" w:cs="Arial"/>
          <w:color w:val="000000"/>
        </w:rPr>
        <w:t>Lavoro di gruppo , esercizi volti a migliorare la comprensione del testo scientifico</w:t>
      </w:r>
    </w:p>
    <w:p w:rsidR="004513F9" w:rsidRDefault="00AC2CA4">
      <w:pPr>
        <w:pStyle w:val="Standard"/>
        <w:numPr>
          <w:ilvl w:val="0"/>
          <w:numId w:val="4"/>
        </w:numPr>
        <w:spacing w:after="120"/>
        <w:rPr>
          <w:rFonts w:ascii="Calibri" w:hAnsi="Calibri"/>
        </w:rPr>
      </w:pPr>
      <w:r>
        <w:rPr>
          <w:rFonts w:ascii="Calibri" w:hAnsi="Calibri" w:cs="Arial"/>
          <w:color w:val="000000"/>
        </w:rPr>
        <w:t xml:space="preserve">Sussidi e supporti didattici: libro di testo integrato da spunti presi da altre pubblicazioni specifiche </w:t>
      </w:r>
      <w:r>
        <w:rPr>
          <w:rFonts w:ascii="Calibri" w:hAnsi="Calibri" w:cs="Arial"/>
          <w:color w:val="000000"/>
        </w:rPr>
        <w:t>sull’argomento</w:t>
      </w:r>
    </w:p>
    <w:p w:rsidR="004513F9" w:rsidRDefault="00AC2CA4">
      <w:pPr>
        <w:pStyle w:val="Standard"/>
        <w:numPr>
          <w:ilvl w:val="0"/>
          <w:numId w:val="4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120"/>
        <w:jc w:val="both"/>
        <w:rPr>
          <w:rFonts w:ascii="Calibri" w:hAnsi="Calibri"/>
        </w:rPr>
      </w:pPr>
      <w:r>
        <w:rPr>
          <w:rFonts w:ascii="Calibri" w:hAnsi="Calibri" w:cs="Arial"/>
          <w:color w:val="000000"/>
        </w:rPr>
        <w:lastRenderedPageBreak/>
        <w:t>Filmati , mappe concettuali , lettura ed elaborazione di schemi, tabelle e grafici</w:t>
      </w:r>
    </w:p>
    <w:p w:rsidR="004513F9" w:rsidRDefault="00AC2CA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  <w:r>
        <w:rPr>
          <w:b/>
        </w:rPr>
        <w:t>Strumenti e metodologie per la valutazione degli apprendimenti</w:t>
      </w:r>
    </w:p>
    <w:p w:rsidR="004513F9" w:rsidRDefault="00AC2CA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ascii="Calibri" w:hAnsi="Calibri"/>
        </w:rPr>
      </w:pPr>
      <w:r>
        <w:rPr>
          <w:rFonts w:ascii="Calibri" w:hAnsi="Calibri" w:cs="Arial"/>
          <w:color w:val="000000"/>
        </w:rPr>
        <w:t>Quesiti V/F; quesiti a scelta multipla; esercizi di completamento; risposte aperte; esercizi ap</w:t>
      </w:r>
      <w:r>
        <w:rPr>
          <w:rFonts w:ascii="Calibri" w:hAnsi="Calibri" w:cs="Arial"/>
          <w:color w:val="000000"/>
        </w:rPr>
        <w:t>plicativi , verifiche orali.</w:t>
      </w:r>
    </w:p>
    <w:p w:rsidR="004513F9" w:rsidRDefault="00AC2CA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ascii="Calibri" w:hAnsi="Calibri"/>
        </w:rPr>
      </w:pPr>
      <w:r>
        <w:rPr>
          <w:rFonts w:ascii="Calibri" w:hAnsi="Calibri" w:cs="Arial"/>
        </w:rPr>
        <w:t xml:space="preserve">Durante lo svolgimento dell’unità  si terrà conto dei diversi ritmi e tempi di apprendimento  al fine di ottimizzarli e personalizzarli. </w:t>
      </w:r>
      <w:bookmarkStart w:id="0" w:name="_GoBack"/>
      <w:bookmarkEnd w:id="0"/>
      <w:r w:rsidR="006C62A6" w:rsidRPr="006C62A6">
        <w:rPr>
          <w:rFonts w:ascii="Calibri" w:hAnsi="Calibri" w:cs="Arial"/>
        </w:rPr>
        <w:t>Verrà data possibilità di recuperare eventuali valutazioni insufficienti conseguite in verifiche scritte con interrogazioni orali.</w:t>
      </w:r>
    </w:p>
    <w:p w:rsidR="004513F9" w:rsidRDefault="004513F9"/>
    <w:p w:rsidR="004513F9" w:rsidRDefault="00AC2CA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  <w:r>
        <w:rPr>
          <w:b/>
        </w:rPr>
        <w:t>Attività di supporto ed integrazione. Iniziative di recupero. Eventuale riferimento ad attività connesse a PAI e PIA (OM 11/2020)</w:t>
      </w:r>
    </w:p>
    <w:p w:rsidR="004513F9" w:rsidRDefault="00AC2CA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Calibri" w:hAnsi="Calibri"/>
        </w:rPr>
      </w:pPr>
      <w:r>
        <w:rPr>
          <w:rFonts w:ascii="Calibri" w:hAnsi="Calibri"/>
        </w:rPr>
        <w:t>EVENTUALI ORE DI POTENZIAMENTO,RECUPERO IN ITINERE, PAUSE DIDATTICHE.</w:t>
      </w:r>
    </w:p>
    <w:p w:rsidR="004513F9" w:rsidRDefault="004513F9"/>
    <w:p w:rsidR="004513F9" w:rsidRDefault="00AC2CA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  <w:r>
        <w:rPr>
          <w:b/>
        </w:rPr>
        <w:t xml:space="preserve">Eventuali altre attività </w:t>
      </w:r>
      <w:r>
        <w:rPr>
          <w:b/>
        </w:rPr>
        <w:t>(progetti specifici, forme di apprendimento di eccellenza per gruppi di allievi, sperimentazione di didattiche alternative, moduli specifici e strumenti compensativi per allievi DSA/BES/Disabili)</w:t>
      </w:r>
    </w:p>
    <w:p w:rsidR="004513F9" w:rsidRDefault="00AC2CA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Calibri" w:hAnsi="Calibri"/>
        </w:rPr>
      </w:pPr>
      <w:r>
        <w:rPr>
          <w:rFonts w:ascii="Calibri" w:hAnsi="Calibri"/>
        </w:rPr>
        <w:t>Programmazione e verifiche diversificate per alunni DSA/BES.</w:t>
      </w:r>
    </w:p>
    <w:p w:rsidR="004513F9" w:rsidRDefault="004513F9"/>
    <w:p w:rsidR="004513F9" w:rsidRDefault="00AC2CA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  <w:r>
        <w:rPr>
          <w:b/>
        </w:rPr>
        <w:t>Sviluppo di contenuti (da svolgere in orario curricolare) funzionali ai percorsi e alle</w:t>
      </w:r>
    </w:p>
    <w:p w:rsidR="004513F9" w:rsidRDefault="00AC2CA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  <w:r>
        <w:rPr>
          <w:b/>
        </w:rPr>
        <w:t xml:space="preserve">iniziative PCTO (ex ASL) programmate nel/i consiglio/i di classe di pertinenza  - </w:t>
      </w:r>
    </w:p>
    <w:p w:rsidR="004513F9" w:rsidRDefault="00AC2CA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Calibri" w:hAnsi="Calibri"/>
        </w:rPr>
      </w:pPr>
      <w:r>
        <w:rPr>
          <w:rFonts w:ascii="Calibri" w:hAnsi="Calibri"/>
        </w:rPr>
        <w:t>è previsto un modulo dal titolo “Piede e postura” inerente lo specifico percorso di</w:t>
      </w:r>
      <w:r>
        <w:rPr>
          <w:rFonts w:ascii="Calibri" w:hAnsi="Calibri"/>
        </w:rPr>
        <w:t xml:space="preserve"> studi. Verrà attuato durante il corso dell’anno scolastico in forma di verifica o lavoro individuale e/o di gruppo. </w:t>
      </w:r>
    </w:p>
    <w:p w:rsidR="004513F9" w:rsidRDefault="004513F9"/>
    <w:p w:rsidR="004513F9" w:rsidRDefault="00AC2CA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  <w:r>
        <w:rPr>
          <w:b/>
        </w:rPr>
        <w:t>Sviluppo di contenuti inerenti l’ insegnamento dell’Educazione Civica.  Monte ore dedicato</w:t>
      </w:r>
      <w:r>
        <w:rPr>
          <w:b/>
        </w:rPr>
        <w:t>: 4.</w:t>
      </w:r>
      <w:r>
        <w:rPr>
          <w:b/>
        </w:rPr>
        <w:t xml:space="preserve"> </w:t>
      </w:r>
    </w:p>
    <w:p w:rsidR="004513F9" w:rsidRDefault="00AC2CA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Sylfaen" w:hAnsi="Sylfaen"/>
          <w:sz w:val="22"/>
          <w:szCs w:val="22"/>
        </w:rPr>
      </w:pPr>
      <w:r>
        <w:rPr>
          <w:rFonts w:ascii="Sylfaen" w:hAnsi="Sylfaen"/>
          <w:i/>
          <w:color w:val="00000A"/>
          <w:sz w:val="22"/>
          <w:szCs w:val="22"/>
        </w:rPr>
        <w:t>L’Agenda 2030 dell’ONU e relativi obietti</w:t>
      </w:r>
      <w:r>
        <w:rPr>
          <w:rFonts w:ascii="Sylfaen" w:hAnsi="Sylfaen"/>
          <w:i/>
          <w:color w:val="00000A"/>
          <w:sz w:val="22"/>
          <w:szCs w:val="22"/>
        </w:rPr>
        <w:t xml:space="preserve">vi: </w:t>
      </w:r>
    </w:p>
    <w:p w:rsidR="004513F9" w:rsidRDefault="00AC2CA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  <w:r>
        <w:rPr>
          <w:rFonts w:ascii="Calibri" w:hAnsi="Calibri"/>
          <w:color w:val="000000"/>
        </w:rPr>
        <w:t>Assicurare la sostenibilità ambientale prevedendo consumi responsabil</w:t>
      </w:r>
      <w:r w:rsidR="006C62A6">
        <w:rPr>
          <w:rFonts w:ascii="Calibri" w:hAnsi="Calibri"/>
          <w:color w:val="000000"/>
        </w:rPr>
        <w:t>i delle risorse non rinnovabili e la protezione della biodiversità</w:t>
      </w:r>
    </w:p>
    <w:p w:rsidR="004513F9" w:rsidRDefault="004513F9"/>
    <w:p w:rsidR="004513F9" w:rsidRDefault="00AC2CA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  <w:r>
        <w:rPr>
          <w:b/>
        </w:rPr>
        <w:t xml:space="preserve">Gestione della quota di potenziamento (se prevista): elementi e suggerimenti emersi nelle riunioni di dipartimento, accordi con vari docenti, attività progettuali e iniziative funzionali alle esigenze della classe (e/o gruppo di allievi) e dell’Istituto </w:t>
      </w:r>
    </w:p>
    <w:p w:rsidR="004513F9" w:rsidRDefault="00AC2CA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  <w:r>
        <w:t>N</w:t>
      </w:r>
      <w:r>
        <w:t>on sono previste ore di potenziamento per questa disciplina.</w:t>
      </w:r>
    </w:p>
    <w:p w:rsidR="004513F9" w:rsidRDefault="004513F9">
      <w:pPr>
        <w:rPr>
          <w:b/>
          <w:bCs/>
          <w:color w:val="FF0000"/>
        </w:rPr>
      </w:pPr>
    </w:p>
    <w:p w:rsidR="004513F9" w:rsidRDefault="00AC2CA4">
      <w:pPr>
        <w:rPr>
          <w:b/>
          <w:bCs/>
          <w:color w:val="FF0000"/>
        </w:rPr>
      </w:pPr>
      <w:r>
        <w:rPr>
          <w:b/>
          <w:bCs/>
          <w:color w:val="FF0000"/>
        </w:rPr>
        <w:t>LA VALUTAZIONE</w:t>
      </w:r>
    </w:p>
    <w:p w:rsidR="004513F9" w:rsidRDefault="004513F9">
      <w:pPr>
        <w:rPr>
          <w:b/>
          <w:bCs/>
          <w:color w:val="FF0000"/>
        </w:rPr>
      </w:pPr>
    </w:p>
    <w:p w:rsidR="004513F9" w:rsidRDefault="00AC2CA4">
      <w:pPr>
        <w:jc w:val="both"/>
        <w:rPr>
          <w:b/>
          <w:bCs/>
          <w:color w:val="000000"/>
        </w:rPr>
      </w:pPr>
      <w:r>
        <w:rPr>
          <w:color w:val="000000"/>
        </w:rPr>
        <w:t xml:space="preserve">Ai fini del passaggio al nuovo sistema IP, la valutazione si effettuerà secondo quanto previsto dall’attuale normativa (D.P.R. 122/09 e s.m.i.). </w:t>
      </w:r>
      <w:r>
        <w:rPr>
          <w:b/>
          <w:bCs/>
          <w:color w:val="000000"/>
        </w:rPr>
        <w:t xml:space="preserve">La valutazione è effettuata in </w:t>
      </w:r>
      <w:r>
        <w:rPr>
          <w:b/>
          <w:bCs/>
          <w:color w:val="000000"/>
        </w:rPr>
        <w:t>modo da accertare il livello delle competenze, abilità e conoscenze maturate dallo studente in relazione alle Unità di Apprendimento (U.D.A.) nelle quali è strutturato il P.F.I. Tali U.A. costituiscono il riferimento per la valutazione, la certificazione e</w:t>
      </w:r>
      <w:r>
        <w:rPr>
          <w:b/>
          <w:bCs/>
          <w:color w:val="000000"/>
        </w:rPr>
        <w:t xml:space="preserve"> il riconoscimento dei crediti posseduti dallo studente, anche in ragione di eventuali passaggi tra i sistemi di istruzione.</w:t>
      </w:r>
    </w:p>
    <w:p w:rsidR="004513F9" w:rsidRDefault="004513F9">
      <w:pPr>
        <w:jc w:val="both"/>
        <w:rPr>
          <w:b/>
          <w:bCs/>
          <w:color w:val="000000"/>
        </w:rPr>
      </w:pPr>
    </w:p>
    <w:p w:rsidR="004513F9" w:rsidRDefault="00AC2CA4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(**) Il P.F.I. è effettuato al primo anno di frequenza del percorso IP ed è aggiornato per tutta la durata del percorso scolastico</w:t>
      </w:r>
      <w:r>
        <w:rPr>
          <w:color w:val="000000"/>
        </w:rPr>
        <w:t xml:space="preserve">. </w:t>
      </w:r>
      <w:r>
        <w:rPr>
          <w:b/>
          <w:bCs/>
          <w:color w:val="000000"/>
        </w:rPr>
        <w:t>Al termine del 1^ anno, le istituzioni IP effettuano una valutazione intermedia concernente i risultati delle UDA inserite nel PFI. Se dovessero emergere delle carenze, il consiglio di classe provvede alla revisione del PFI e definisce le relative misure</w:t>
      </w:r>
      <w:r>
        <w:rPr>
          <w:b/>
          <w:bCs/>
          <w:color w:val="000000"/>
        </w:rPr>
        <w:t xml:space="preserve"> di recupero, sostegno ed eventuale riorientamento da attuare nell’ambito della quota delle 264 ore nel biennio (*).</w:t>
      </w:r>
    </w:p>
    <w:p w:rsidR="004513F9" w:rsidRDefault="00AC2CA4">
      <w:pPr>
        <w:jc w:val="both"/>
      </w:pPr>
      <w:r>
        <w:rPr>
          <w:rFonts w:ascii="Calibri" w:hAnsi="Calibri"/>
          <w:b/>
          <w:bCs/>
          <w:color w:val="000000"/>
        </w:rPr>
        <w:t xml:space="preserve">In particolare, per l’Asse Tecnologico – Scientifico è prevista la seguente </w:t>
      </w:r>
      <w:r>
        <w:rPr>
          <w:rFonts w:ascii="Calibri" w:hAnsi="Calibri"/>
          <w:b/>
          <w:bCs/>
          <w:color w:val="FF6600"/>
          <w:u w:val="single"/>
        </w:rPr>
        <w:t>UDA</w:t>
      </w:r>
      <w:r>
        <w:rPr>
          <w:rFonts w:ascii="Calibri" w:hAnsi="Calibri"/>
          <w:b/>
          <w:bCs/>
          <w:color w:val="000000"/>
        </w:rPr>
        <w:t xml:space="preserve"> (reperibile dalla pagina docente del sito di istituto):</w:t>
      </w:r>
    </w:p>
    <w:p w:rsidR="004513F9" w:rsidRDefault="004513F9">
      <w:pPr>
        <w:spacing w:line="256" w:lineRule="exact"/>
        <w:rPr>
          <w:rFonts w:ascii="Arial" w:eastAsia="Arial" w:hAnsi="Arial" w:cs="Arial"/>
          <w:color w:val="000000"/>
          <w:sz w:val="22"/>
          <w:u w:val="single"/>
          <w:shd w:val="clear" w:color="auto" w:fill="FFFFFF"/>
        </w:rPr>
      </w:pPr>
    </w:p>
    <w:tbl>
      <w:tblPr>
        <w:tblW w:w="9535" w:type="dxa"/>
        <w:tblInd w:w="6" w:type="dxa"/>
        <w:tblLayout w:type="fixed"/>
        <w:tblCellMar>
          <w:left w:w="50" w:type="dxa"/>
          <w:right w:w="55" w:type="dxa"/>
        </w:tblCellMar>
        <w:tblLook w:val="04A0" w:firstRow="1" w:lastRow="0" w:firstColumn="1" w:lastColumn="0" w:noHBand="0" w:noVBand="1"/>
      </w:tblPr>
      <w:tblGrid>
        <w:gridCol w:w="2263"/>
        <w:gridCol w:w="7272"/>
      </w:tblGrid>
      <w:tr w:rsidR="004513F9">
        <w:trPr>
          <w:trHeight w:val="800"/>
        </w:trPr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DCDCDC"/>
            <w:vAlign w:val="center"/>
          </w:tcPr>
          <w:p w:rsidR="004513F9" w:rsidRDefault="00AC2CA4">
            <w:pPr>
              <w:widowControl w:val="0"/>
              <w:spacing w:line="240" w:lineRule="exact"/>
            </w:pPr>
            <w:r>
              <w:rPr>
                <w:rFonts w:ascii="Arial" w:eastAsia="Arial" w:hAnsi="Arial" w:cs="Arial"/>
                <w:b/>
                <w:color w:val="211D1E"/>
                <w:sz w:val="22"/>
                <w:u w:val="single"/>
                <w:shd w:val="clear" w:color="auto" w:fill="FFFFFF"/>
              </w:rPr>
              <w:t>Un</w:t>
            </w:r>
            <w:r>
              <w:rPr>
                <w:rFonts w:ascii="Arial" w:eastAsia="Arial" w:hAnsi="Arial" w:cs="Arial"/>
                <w:b/>
                <w:color w:val="211D1E"/>
                <w:sz w:val="22"/>
                <w:u w:val="single"/>
                <w:shd w:val="clear" w:color="auto" w:fill="FFFFFF"/>
              </w:rPr>
              <w:t>ità di apprendimento</w:t>
            </w:r>
          </w:p>
        </w:tc>
        <w:tc>
          <w:tcPr>
            <w:tcW w:w="7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513F9" w:rsidRDefault="00AC2CA4">
            <w:pPr>
              <w:widowControl w:val="0"/>
              <w:spacing w:line="240" w:lineRule="exact"/>
            </w:pPr>
            <w:r>
              <w:rPr>
                <w:rFonts w:ascii="Arial" w:eastAsia="Arial" w:hAnsi="Arial" w:cs="Arial"/>
                <w:b/>
                <w:color w:val="211D1E"/>
                <w:sz w:val="22"/>
                <w:u w:val="single"/>
                <w:shd w:val="clear" w:color="auto" w:fill="FFFFFF"/>
              </w:rPr>
              <w:t>U.D.A.  N. 5  Laboratorio– U.D.A.  N. 8 Disegno – U.D.A.  N.</w:t>
            </w:r>
            <w:r>
              <w:rPr>
                <w:rFonts w:ascii="Arial" w:eastAsia="Arial" w:hAnsi="Arial" w:cs="Arial"/>
                <w:b/>
                <w:color w:val="211D1E"/>
                <w:sz w:val="22"/>
                <w:shd w:val="clear" w:color="auto" w:fill="FFFFFF"/>
              </w:rPr>
              <w:t>5</w:t>
            </w:r>
            <w:r>
              <w:rPr>
                <w:rFonts w:ascii="Arial" w:eastAsia="Arial" w:hAnsi="Arial" w:cs="Arial"/>
                <w:b/>
                <w:color w:val="211D1E"/>
                <w:sz w:val="22"/>
                <w:u w:val="single"/>
                <w:shd w:val="clear" w:color="auto" w:fill="FFFFFF"/>
              </w:rPr>
              <w:t xml:space="preserve"> Biologia</w:t>
            </w:r>
          </w:p>
        </w:tc>
      </w:tr>
      <w:tr w:rsidR="004513F9">
        <w:trPr>
          <w:trHeight w:val="580"/>
        </w:trPr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DCDCDC"/>
            <w:vAlign w:val="center"/>
          </w:tcPr>
          <w:p w:rsidR="004513F9" w:rsidRDefault="00AC2CA4">
            <w:pPr>
              <w:widowControl w:val="0"/>
              <w:spacing w:line="240" w:lineRule="exact"/>
            </w:pPr>
            <w:r>
              <w:rPr>
                <w:rFonts w:ascii="Arial" w:eastAsia="Arial" w:hAnsi="Arial" w:cs="Arial"/>
                <w:b/>
                <w:color w:val="211D1E"/>
                <w:sz w:val="22"/>
                <w:u w:val="single"/>
                <w:shd w:val="clear" w:color="auto" w:fill="FFFFFF"/>
              </w:rPr>
              <w:lastRenderedPageBreak/>
              <w:t>Titolo UdA</w:t>
            </w:r>
            <w:r>
              <w:rPr>
                <w:rFonts w:ascii="Arial" w:eastAsia="Arial" w:hAnsi="Arial" w:cs="Arial"/>
                <w:color w:val="211D1E"/>
                <w:sz w:val="22"/>
                <w:u w:val="single"/>
                <w:shd w:val="clear" w:color="auto" w:fill="FFFFFF"/>
              </w:rPr>
              <w:t xml:space="preserve"> </w:t>
            </w:r>
          </w:p>
        </w:tc>
        <w:tc>
          <w:tcPr>
            <w:tcW w:w="7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513F9" w:rsidRDefault="00AC2CA4">
            <w:pPr>
              <w:widowControl w:val="0"/>
              <w:spacing w:line="240" w:lineRule="exact"/>
              <w:jc w:val="center"/>
            </w:pPr>
            <w:r>
              <w:rPr>
                <w:rFonts w:ascii="Arial" w:eastAsia="Arial" w:hAnsi="Arial" w:cs="Arial"/>
                <w:color w:val="211D1E"/>
                <w:sz w:val="22"/>
                <w:u w:val="single"/>
                <w:shd w:val="clear" w:color="auto" w:fill="FFFFFF"/>
              </w:rPr>
              <w:t>IL DISEGNO DI ABBIGLIAMENTO - FONDAMENTI DI MODELLISTICA</w:t>
            </w:r>
          </w:p>
          <w:p w:rsidR="004513F9" w:rsidRDefault="00AC2CA4">
            <w:pPr>
              <w:widowControl w:val="0"/>
              <w:spacing w:line="240" w:lineRule="exact"/>
              <w:jc w:val="center"/>
            </w:pPr>
            <w:r>
              <w:rPr>
                <w:rFonts w:ascii="Arial" w:eastAsia="Arial" w:hAnsi="Arial" w:cs="Arial"/>
                <w:color w:val="211D1E"/>
                <w:sz w:val="22"/>
                <w:u w:val="single"/>
                <w:shd w:val="clear" w:color="auto" w:fill="FFFFFF"/>
              </w:rPr>
              <w:t xml:space="preserve"> – Il PIEDE E LA POSTURA-</w:t>
            </w:r>
          </w:p>
          <w:p w:rsidR="004513F9" w:rsidRDefault="00AC2CA4">
            <w:pPr>
              <w:widowControl w:val="0"/>
              <w:spacing w:line="240" w:lineRule="exact"/>
              <w:jc w:val="center"/>
            </w:pPr>
            <w:r>
              <w:rPr>
                <w:rFonts w:ascii="Arial" w:eastAsia="Arial" w:hAnsi="Arial" w:cs="Arial"/>
                <w:color w:val="211D1E"/>
                <w:sz w:val="22"/>
                <w:shd w:val="clear" w:color="auto" w:fill="FFFFFF"/>
              </w:rPr>
              <w:t>LA CHIMICA NELLA MODA</w:t>
            </w:r>
          </w:p>
          <w:p w:rsidR="004513F9" w:rsidRDefault="004513F9">
            <w:pPr>
              <w:widowControl w:val="0"/>
              <w:spacing w:line="240" w:lineRule="exact"/>
              <w:rPr>
                <w:sz w:val="22"/>
                <w:shd w:val="clear" w:color="auto" w:fill="FFFFFF"/>
              </w:rPr>
            </w:pPr>
          </w:p>
        </w:tc>
      </w:tr>
      <w:tr w:rsidR="004513F9">
        <w:trPr>
          <w:trHeight w:val="600"/>
        </w:trPr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DCDCDC"/>
            <w:vAlign w:val="center"/>
          </w:tcPr>
          <w:p w:rsidR="004513F9" w:rsidRDefault="00AC2CA4">
            <w:pPr>
              <w:widowControl w:val="0"/>
              <w:spacing w:line="240" w:lineRule="exact"/>
            </w:pPr>
            <w:r>
              <w:rPr>
                <w:rFonts w:ascii="Arial" w:eastAsia="Arial" w:hAnsi="Arial" w:cs="Arial"/>
                <w:color w:val="211D1E"/>
                <w:sz w:val="22"/>
                <w:u w:val="single"/>
                <w:shd w:val="clear" w:color="auto" w:fill="FFFFFF"/>
              </w:rPr>
              <w:t xml:space="preserve">Contestualizzazione  </w:t>
            </w:r>
          </w:p>
        </w:tc>
        <w:tc>
          <w:tcPr>
            <w:tcW w:w="7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513F9" w:rsidRDefault="00AC2CA4">
            <w:pPr>
              <w:widowControl w:val="0"/>
              <w:spacing w:line="240" w:lineRule="exact"/>
              <w:ind w:left="1"/>
            </w:pPr>
            <w:r>
              <w:rPr>
                <w:rFonts w:ascii="Arial" w:eastAsia="Arial" w:hAnsi="Arial" w:cs="Arial"/>
                <w:color w:val="211D1E"/>
                <w:sz w:val="22"/>
                <w:u w:val="single"/>
                <w:shd w:val="clear" w:color="auto" w:fill="FFFFFF"/>
              </w:rPr>
              <w:t xml:space="preserve">Analisi </w:t>
            </w:r>
            <w:r>
              <w:rPr>
                <w:rFonts w:ascii="Arial" w:eastAsia="Arial" w:hAnsi="Arial" w:cs="Arial"/>
                <w:color w:val="211D1E"/>
                <w:sz w:val="22"/>
                <w:u w:val="single"/>
                <w:shd w:val="clear" w:color="auto" w:fill="FFFFFF"/>
              </w:rPr>
              <w:t>tridimensionale della gonna e il suo sviluppo in piano – Il piede e la realizzazione della Calzatura</w:t>
            </w:r>
            <w:r>
              <w:rPr>
                <w:rFonts w:ascii="Arial" w:eastAsia="Arial" w:hAnsi="Arial" w:cs="Arial"/>
                <w:color w:val="211D1E"/>
                <w:sz w:val="22"/>
                <w:shd w:val="clear" w:color="auto" w:fill="FFFFFF"/>
              </w:rPr>
              <w:t>- La chimica come studio delle fibre tessili</w:t>
            </w:r>
          </w:p>
        </w:tc>
      </w:tr>
      <w:tr w:rsidR="004513F9">
        <w:trPr>
          <w:trHeight w:val="540"/>
        </w:trPr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DCDCDC"/>
            <w:vAlign w:val="center"/>
          </w:tcPr>
          <w:p w:rsidR="004513F9" w:rsidRDefault="00AC2CA4">
            <w:pPr>
              <w:widowControl w:val="0"/>
              <w:spacing w:line="240" w:lineRule="exact"/>
            </w:pPr>
            <w:r>
              <w:rPr>
                <w:rFonts w:ascii="Arial" w:eastAsia="Arial" w:hAnsi="Arial" w:cs="Arial"/>
                <w:color w:val="211D1E"/>
                <w:sz w:val="22"/>
                <w:u w:val="single"/>
                <w:shd w:val="clear" w:color="auto" w:fill="FFFFFF"/>
              </w:rPr>
              <w:t xml:space="preserve">Destinatari  </w:t>
            </w:r>
          </w:p>
        </w:tc>
        <w:tc>
          <w:tcPr>
            <w:tcW w:w="7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513F9" w:rsidRDefault="00AC2CA4">
            <w:pPr>
              <w:widowControl w:val="0"/>
              <w:spacing w:line="240" w:lineRule="exact"/>
            </w:pPr>
            <w:r>
              <w:rPr>
                <w:rFonts w:ascii="Arial" w:eastAsia="Arial" w:hAnsi="Arial" w:cs="Arial"/>
                <w:color w:val="211D1E"/>
                <w:sz w:val="22"/>
                <w:u w:val="single"/>
                <w:shd w:val="clear" w:color="auto" w:fill="FFFFFF"/>
              </w:rPr>
              <w:t>Classe 1^ A – Indirizzo professionale</w:t>
            </w:r>
          </w:p>
        </w:tc>
      </w:tr>
      <w:tr w:rsidR="004513F9">
        <w:trPr>
          <w:trHeight w:val="500"/>
        </w:trPr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DCDCDC"/>
            <w:vAlign w:val="center"/>
          </w:tcPr>
          <w:p w:rsidR="004513F9" w:rsidRDefault="00AC2CA4">
            <w:pPr>
              <w:widowControl w:val="0"/>
              <w:spacing w:line="240" w:lineRule="exact"/>
            </w:pPr>
            <w:r>
              <w:rPr>
                <w:rFonts w:ascii="Arial" w:eastAsia="Arial" w:hAnsi="Arial" w:cs="Arial"/>
                <w:color w:val="211D1E"/>
                <w:sz w:val="22"/>
                <w:u w:val="single"/>
                <w:shd w:val="clear" w:color="auto" w:fill="FFFFFF"/>
              </w:rPr>
              <w:t>Tempi di realizzazione</w:t>
            </w:r>
          </w:p>
        </w:tc>
        <w:tc>
          <w:tcPr>
            <w:tcW w:w="7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513F9" w:rsidRDefault="00AC2CA4">
            <w:pPr>
              <w:widowControl w:val="0"/>
              <w:spacing w:line="240" w:lineRule="exact"/>
            </w:pPr>
            <w:r>
              <w:rPr>
                <w:rFonts w:ascii="Arial" w:eastAsia="Arial" w:hAnsi="Arial" w:cs="Arial"/>
                <w:color w:val="000000"/>
                <w:sz w:val="22"/>
                <w:u w:val="single"/>
                <w:shd w:val="clear" w:color="auto" w:fill="FFFFFF"/>
              </w:rPr>
              <w:t>20 ore</w:t>
            </w:r>
          </w:p>
        </w:tc>
      </w:tr>
      <w:tr w:rsidR="004513F9">
        <w:trPr>
          <w:trHeight w:val="800"/>
        </w:trPr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DCDCDC"/>
            <w:vAlign w:val="center"/>
          </w:tcPr>
          <w:p w:rsidR="004513F9" w:rsidRDefault="00AC2CA4">
            <w:pPr>
              <w:widowControl w:val="0"/>
              <w:spacing w:line="240" w:lineRule="exact"/>
            </w:pPr>
            <w:r>
              <w:rPr>
                <w:rFonts w:ascii="Arial" w:eastAsia="Arial" w:hAnsi="Arial" w:cs="Arial"/>
                <w:b/>
                <w:color w:val="211D1E"/>
                <w:sz w:val="22"/>
                <w:u w:val="single"/>
                <w:shd w:val="clear" w:color="auto" w:fill="FFFFFF"/>
              </w:rPr>
              <w:t xml:space="preserve">Situazione/problema </w:t>
            </w:r>
          </w:p>
        </w:tc>
        <w:tc>
          <w:tcPr>
            <w:tcW w:w="7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513F9" w:rsidRDefault="00AC2CA4">
            <w:pPr>
              <w:widowControl w:val="0"/>
              <w:spacing w:line="240" w:lineRule="exact"/>
            </w:pPr>
            <w:r>
              <w:rPr>
                <w:rFonts w:ascii="Arial" w:eastAsia="Arial" w:hAnsi="Arial" w:cs="Arial"/>
                <w:color w:val="211D1E"/>
                <w:sz w:val="22"/>
                <w:u w:val="single"/>
                <w:shd w:val="clear" w:color="auto" w:fill="FFFFFF"/>
              </w:rPr>
              <w:t>Progettazione e realizzazione di capi (gonna) e di Design Calzaturiero in base alla seguente procedura:</w:t>
            </w:r>
          </w:p>
          <w:p w:rsidR="004513F9" w:rsidRDefault="00AC2CA4">
            <w:pPr>
              <w:widowControl w:val="0"/>
              <w:numPr>
                <w:ilvl w:val="0"/>
                <w:numId w:val="18"/>
              </w:numPr>
              <w:spacing w:line="240" w:lineRule="exact"/>
            </w:pPr>
            <w:r>
              <w:rPr>
                <w:rFonts w:ascii="Arial" w:eastAsia="Arial" w:hAnsi="Arial" w:cs="Arial"/>
                <w:color w:val="211D1E"/>
                <w:sz w:val="22"/>
                <w:u w:val="single"/>
                <w:shd w:val="clear" w:color="auto" w:fill="FFFFFF"/>
              </w:rPr>
              <w:t>disegno a matita  per la Calzatura e in piano (plat) per il Capo d’abbigliamento</w:t>
            </w:r>
          </w:p>
          <w:p w:rsidR="004513F9" w:rsidRDefault="00AC2CA4">
            <w:pPr>
              <w:widowControl w:val="0"/>
              <w:numPr>
                <w:ilvl w:val="0"/>
                <w:numId w:val="18"/>
              </w:numPr>
              <w:spacing w:line="240" w:lineRule="exact"/>
            </w:pPr>
            <w:r>
              <w:rPr>
                <w:rFonts w:ascii="Arial" w:eastAsia="Arial" w:hAnsi="Arial" w:cs="Arial"/>
                <w:color w:val="211D1E"/>
                <w:sz w:val="22"/>
                <w:u w:val="single"/>
                <w:shd w:val="clear" w:color="auto" w:fill="FFFFFF"/>
              </w:rPr>
              <w:t>realizzazione del cartamodello</w:t>
            </w:r>
          </w:p>
          <w:p w:rsidR="004513F9" w:rsidRDefault="00AC2CA4">
            <w:pPr>
              <w:widowControl w:val="0"/>
              <w:numPr>
                <w:ilvl w:val="0"/>
                <w:numId w:val="18"/>
              </w:numPr>
              <w:spacing w:line="240" w:lineRule="exact"/>
            </w:pPr>
            <w:r>
              <w:rPr>
                <w:rFonts w:ascii="Arial" w:eastAsia="Arial" w:hAnsi="Arial" w:cs="Arial"/>
                <w:color w:val="211D1E"/>
                <w:sz w:val="22"/>
                <w:u w:val="single"/>
                <w:shd w:val="clear" w:color="auto" w:fill="FFFFFF"/>
              </w:rPr>
              <w:t xml:space="preserve">creazione del capo in tessuto </w:t>
            </w:r>
          </w:p>
        </w:tc>
      </w:tr>
      <w:tr w:rsidR="004513F9">
        <w:trPr>
          <w:trHeight w:val="460"/>
        </w:trPr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DCDCDC"/>
            <w:vAlign w:val="center"/>
          </w:tcPr>
          <w:p w:rsidR="004513F9" w:rsidRDefault="00AC2CA4">
            <w:pPr>
              <w:widowControl w:val="0"/>
              <w:spacing w:line="240" w:lineRule="exact"/>
            </w:pPr>
            <w:r>
              <w:rPr>
                <w:rFonts w:ascii="Arial" w:eastAsia="Arial" w:hAnsi="Arial" w:cs="Arial"/>
                <w:color w:val="211D1E"/>
                <w:sz w:val="22"/>
                <w:u w:val="single"/>
                <w:shd w:val="clear" w:color="auto" w:fill="FFFFFF"/>
              </w:rPr>
              <w:t xml:space="preserve">Competenza focus  </w:t>
            </w:r>
          </w:p>
        </w:tc>
        <w:tc>
          <w:tcPr>
            <w:tcW w:w="7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513F9" w:rsidRDefault="00AC2CA4">
            <w:pPr>
              <w:widowControl w:val="0"/>
              <w:spacing w:line="240" w:lineRule="exact"/>
              <w:ind w:left="1"/>
            </w:pPr>
            <w:r>
              <w:rPr>
                <w:rFonts w:ascii="Arial" w:eastAsia="Arial" w:hAnsi="Arial" w:cs="Arial"/>
                <w:color w:val="000000"/>
                <w:sz w:val="22"/>
                <w:u w:val="single"/>
                <w:shd w:val="clear" w:color="auto" w:fill="FFFFFF"/>
              </w:rPr>
              <w:t>- Comunicazione nella madrelingua;</w:t>
            </w:r>
          </w:p>
          <w:p w:rsidR="004513F9" w:rsidRDefault="00AC2CA4">
            <w:pPr>
              <w:widowControl w:val="0"/>
              <w:spacing w:line="240" w:lineRule="exact"/>
              <w:ind w:left="1"/>
            </w:pPr>
            <w:r>
              <w:rPr>
                <w:rFonts w:ascii="Arial" w:eastAsia="Arial" w:hAnsi="Arial" w:cs="Arial"/>
                <w:color w:val="000000"/>
                <w:sz w:val="22"/>
                <w:u w:val="single"/>
                <w:shd w:val="clear" w:color="auto" w:fill="FFFFFF"/>
              </w:rPr>
              <w:t>- competenza matematica;</w:t>
            </w:r>
          </w:p>
          <w:p w:rsidR="004513F9" w:rsidRDefault="00AC2CA4">
            <w:pPr>
              <w:widowControl w:val="0"/>
              <w:spacing w:line="240" w:lineRule="exact"/>
              <w:ind w:left="1"/>
            </w:pPr>
            <w:r>
              <w:rPr>
                <w:rFonts w:ascii="Arial" w:eastAsia="Arial" w:hAnsi="Arial" w:cs="Arial"/>
                <w:color w:val="000000"/>
                <w:sz w:val="22"/>
                <w:u w:val="single"/>
                <w:shd w:val="clear" w:color="auto" w:fill="FFFFFF"/>
              </w:rPr>
              <w:t>- imparare a imparare;</w:t>
            </w:r>
          </w:p>
          <w:p w:rsidR="004513F9" w:rsidRDefault="00AC2CA4">
            <w:pPr>
              <w:widowControl w:val="0"/>
              <w:spacing w:line="240" w:lineRule="exact"/>
              <w:ind w:left="1"/>
            </w:pPr>
            <w:r>
              <w:rPr>
                <w:rFonts w:ascii="Arial" w:eastAsia="Arial" w:hAnsi="Arial" w:cs="Arial"/>
                <w:color w:val="000000"/>
                <w:sz w:val="22"/>
                <w:u w:val="single"/>
                <w:shd w:val="clear" w:color="auto" w:fill="FFFFFF"/>
              </w:rPr>
              <w:t>- competenze sociali e civiche;</w:t>
            </w:r>
          </w:p>
          <w:p w:rsidR="004513F9" w:rsidRDefault="00AC2CA4">
            <w:pPr>
              <w:widowControl w:val="0"/>
              <w:spacing w:line="240" w:lineRule="exact"/>
              <w:ind w:left="1"/>
            </w:pPr>
            <w:r>
              <w:rPr>
                <w:rFonts w:ascii="Arial" w:eastAsia="Arial" w:hAnsi="Arial" w:cs="Arial"/>
                <w:color w:val="000000"/>
                <w:sz w:val="22"/>
                <w:u w:val="single"/>
                <w:shd w:val="clear" w:color="auto" w:fill="FFFFFF"/>
              </w:rPr>
              <w:t>- spirito di iniziativa e imprenditorialità;</w:t>
            </w:r>
          </w:p>
          <w:p w:rsidR="004513F9" w:rsidRDefault="00AC2CA4">
            <w:pPr>
              <w:widowControl w:val="0"/>
              <w:spacing w:line="240" w:lineRule="exact"/>
              <w:ind w:left="1"/>
            </w:pPr>
            <w:r>
              <w:rPr>
                <w:rFonts w:ascii="Arial" w:eastAsia="Arial" w:hAnsi="Arial" w:cs="Arial"/>
                <w:color w:val="000000"/>
                <w:sz w:val="22"/>
                <w:u w:val="single"/>
                <w:shd w:val="clear" w:color="auto" w:fill="FFFFFF"/>
              </w:rPr>
              <w:t>- consapevolezza ed espressione culturale.</w:t>
            </w:r>
          </w:p>
          <w:p w:rsidR="004513F9" w:rsidRDefault="004513F9">
            <w:pPr>
              <w:widowControl w:val="0"/>
              <w:spacing w:line="240" w:lineRule="exact"/>
              <w:ind w:left="1"/>
              <w:rPr>
                <w:sz w:val="22"/>
                <w:shd w:val="clear" w:color="auto" w:fill="FFFFFF"/>
              </w:rPr>
            </w:pPr>
          </w:p>
        </w:tc>
      </w:tr>
      <w:tr w:rsidR="004513F9">
        <w:trPr>
          <w:trHeight w:val="920"/>
        </w:trPr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DCDCDC"/>
            <w:vAlign w:val="center"/>
          </w:tcPr>
          <w:p w:rsidR="004513F9" w:rsidRDefault="00AC2CA4">
            <w:pPr>
              <w:widowControl w:val="0"/>
              <w:spacing w:line="240" w:lineRule="exact"/>
            </w:pPr>
            <w:r>
              <w:rPr>
                <w:rFonts w:ascii="Arial" w:eastAsia="Arial" w:hAnsi="Arial" w:cs="Arial"/>
                <w:b/>
                <w:color w:val="211D1E"/>
                <w:sz w:val="22"/>
                <w:u w:val="single"/>
                <w:shd w:val="clear" w:color="auto" w:fill="FFFFFF"/>
              </w:rPr>
              <w:t xml:space="preserve">Competenze correlate </w:t>
            </w:r>
          </w:p>
        </w:tc>
        <w:tc>
          <w:tcPr>
            <w:tcW w:w="7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513F9" w:rsidRDefault="00AC2CA4">
            <w:pPr>
              <w:widowControl w:val="0"/>
              <w:spacing w:line="240" w:lineRule="exact"/>
            </w:pPr>
            <w:r>
              <w:rPr>
                <w:rFonts w:ascii="Arial" w:eastAsia="Arial" w:hAnsi="Arial" w:cs="Arial"/>
                <w:color w:val="211D1E"/>
                <w:sz w:val="22"/>
                <w:u w:val="single"/>
                <w:shd w:val="clear" w:color="auto" w:fill="FFFFFF"/>
              </w:rPr>
              <w:t>Selezionare le competenze da promuovere riportate nell’elenco allegato (Allegati 1 e 2 al D.I.24/5/2018 Regolamento recante la disciplina dei profili di uscita degli indirizzi di studio dei percorsi di istruzione Professionale)</w:t>
            </w:r>
            <w:r>
              <w:rPr>
                <w:rFonts w:ascii="Arial" w:eastAsia="Arial" w:hAnsi="Arial" w:cs="Arial"/>
                <w:color w:val="000000"/>
                <w:sz w:val="22"/>
                <w:u w:val="single"/>
                <w:shd w:val="clear" w:color="auto" w:fill="FFFFFF"/>
              </w:rPr>
              <w:t xml:space="preserve"> </w:t>
            </w:r>
          </w:p>
          <w:p w:rsidR="004513F9" w:rsidRDefault="004513F9">
            <w:pPr>
              <w:widowControl w:val="0"/>
              <w:spacing w:line="240" w:lineRule="exact"/>
              <w:rPr>
                <w:rFonts w:ascii="Arial" w:eastAsia="Arial" w:hAnsi="Arial" w:cs="Arial"/>
                <w:color w:val="000000"/>
                <w:sz w:val="22"/>
                <w:u w:val="single"/>
                <w:shd w:val="clear" w:color="auto" w:fill="FFFFFF"/>
              </w:rPr>
            </w:pPr>
          </w:p>
          <w:p w:rsidR="004513F9" w:rsidRDefault="00AC2CA4">
            <w:pPr>
              <w:widowControl w:val="0"/>
              <w:spacing w:line="240" w:lineRule="exact"/>
            </w:pPr>
            <w:r>
              <w:rPr>
                <w:rFonts w:ascii="Arial" w:eastAsia="Arial" w:hAnsi="Arial" w:cs="Arial"/>
                <w:color w:val="211D1E"/>
                <w:sz w:val="22"/>
                <w:u w:val="single"/>
                <w:shd w:val="clear" w:color="auto" w:fill="FFFFFF"/>
              </w:rPr>
              <w:t>· Ricercare le patologie p</w:t>
            </w:r>
            <w:r>
              <w:rPr>
                <w:rFonts w:ascii="Arial" w:eastAsia="Arial" w:hAnsi="Arial" w:cs="Arial"/>
                <w:color w:val="211D1E"/>
                <w:sz w:val="22"/>
                <w:u w:val="single"/>
                <w:shd w:val="clear" w:color="auto" w:fill="FFFFFF"/>
              </w:rPr>
              <w:t>iù comuni relative al piede, le modificazioni che</w:t>
            </w:r>
          </w:p>
          <w:p w:rsidR="004513F9" w:rsidRDefault="00AC2CA4">
            <w:pPr>
              <w:widowControl w:val="0"/>
              <w:spacing w:line="240" w:lineRule="exact"/>
            </w:pPr>
            <w:r>
              <w:rPr>
                <w:rFonts w:ascii="Arial" w:eastAsia="Arial" w:hAnsi="Arial" w:cs="Arial"/>
                <w:color w:val="211D1E"/>
                <w:sz w:val="22"/>
                <w:u w:val="single"/>
                <w:shd w:val="clear" w:color="auto" w:fill="FFFFFF"/>
              </w:rPr>
              <w:t>apportano alla postura e il tipo di scarpa e plantare utili a correggerla</w:t>
            </w:r>
          </w:p>
          <w:p w:rsidR="004513F9" w:rsidRDefault="00AC2CA4">
            <w:pPr>
              <w:widowControl w:val="0"/>
              <w:spacing w:line="240" w:lineRule="exact"/>
            </w:pPr>
            <w:r>
              <w:rPr>
                <w:rFonts w:ascii="Arial" w:eastAsia="Arial" w:hAnsi="Arial" w:cs="Arial"/>
                <w:color w:val="211D1E"/>
                <w:sz w:val="22"/>
                <w:u w:val="single"/>
                <w:shd w:val="clear" w:color="auto" w:fill="FFFFFF"/>
              </w:rPr>
              <w:t>· Trovare i materiali adatti per la costruzione di scarpa e/o plantare</w:t>
            </w:r>
          </w:p>
          <w:p w:rsidR="004513F9" w:rsidRDefault="00AC2CA4">
            <w:pPr>
              <w:widowControl w:val="0"/>
              <w:spacing w:line="240" w:lineRule="exact"/>
            </w:pPr>
            <w:r>
              <w:rPr>
                <w:rFonts w:ascii="Arial" w:eastAsia="Arial" w:hAnsi="Arial" w:cs="Arial"/>
                <w:color w:val="211D1E"/>
                <w:sz w:val="22"/>
                <w:u w:val="single"/>
                <w:shd w:val="clear" w:color="auto" w:fill="FFFFFF"/>
              </w:rPr>
              <w:t>· Disegnare un modello di scarpa correttiva</w:t>
            </w:r>
          </w:p>
          <w:p w:rsidR="004513F9" w:rsidRDefault="00AC2CA4">
            <w:pPr>
              <w:widowControl w:val="0"/>
              <w:spacing w:line="240" w:lineRule="exact"/>
            </w:pPr>
            <w:r>
              <w:rPr>
                <w:rFonts w:ascii="Arial" w:eastAsia="Arial" w:hAnsi="Arial" w:cs="Arial"/>
                <w:color w:val="211D1E"/>
                <w:sz w:val="22"/>
                <w:u w:val="single"/>
                <w:shd w:val="clear" w:color="auto" w:fill="FFFFFF"/>
              </w:rPr>
              <w:t>· Progettare il m</w:t>
            </w:r>
            <w:r>
              <w:rPr>
                <w:rFonts w:ascii="Arial" w:eastAsia="Arial" w:hAnsi="Arial" w:cs="Arial"/>
                <w:color w:val="211D1E"/>
                <w:sz w:val="22"/>
                <w:u w:val="single"/>
                <w:shd w:val="clear" w:color="auto" w:fill="FFFFFF"/>
              </w:rPr>
              <w:t>odello con l’ausilio delle conoscenze fisico-informatiche</w:t>
            </w:r>
          </w:p>
          <w:p w:rsidR="004513F9" w:rsidRDefault="00AC2CA4">
            <w:pPr>
              <w:widowControl w:val="0"/>
              <w:spacing w:line="240" w:lineRule="exact"/>
            </w:pPr>
            <w:r>
              <w:rPr>
                <w:rFonts w:ascii="Arial" w:eastAsia="Arial" w:hAnsi="Arial" w:cs="Arial"/>
                <w:color w:val="211D1E"/>
                <w:sz w:val="22"/>
                <w:u w:val="single"/>
                <w:shd w:val="clear" w:color="auto" w:fill="FFFFFF"/>
              </w:rPr>
              <w:t>· Produrre un elaborato cartaceo o sotto forma di presentazione</w:t>
            </w:r>
          </w:p>
          <w:p w:rsidR="004513F9" w:rsidRDefault="00AC2CA4">
            <w:pPr>
              <w:widowControl w:val="0"/>
              <w:spacing w:line="240" w:lineRule="exact"/>
            </w:pPr>
            <w:r>
              <w:rPr>
                <w:rFonts w:ascii="Arial" w:eastAsia="Arial" w:hAnsi="Arial" w:cs="Arial"/>
                <w:color w:val="211D1E"/>
                <w:sz w:val="22"/>
                <w:u w:val="single"/>
                <w:shd w:val="clear" w:color="auto" w:fill="FFFFFF"/>
              </w:rPr>
              <w:t>comprendente tutto il lavoro di ricerca e progettazione.</w:t>
            </w:r>
          </w:p>
          <w:p w:rsidR="004513F9" w:rsidRDefault="004513F9">
            <w:pPr>
              <w:widowControl w:val="0"/>
              <w:spacing w:line="240" w:lineRule="exact"/>
              <w:rPr>
                <w:rFonts w:ascii="Arial" w:eastAsia="Arial" w:hAnsi="Arial" w:cs="Arial"/>
                <w:color w:val="211D1E"/>
                <w:sz w:val="22"/>
                <w:u w:val="single"/>
                <w:shd w:val="clear" w:color="auto" w:fill="FFFFFF"/>
              </w:rPr>
            </w:pPr>
          </w:p>
          <w:p w:rsidR="004513F9" w:rsidRDefault="00AC2CA4">
            <w:pPr>
              <w:widowControl w:val="0"/>
              <w:spacing w:line="240" w:lineRule="exact"/>
            </w:pPr>
            <w:r>
              <w:rPr>
                <w:rFonts w:ascii="Arial" w:eastAsia="Arial" w:hAnsi="Arial" w:cs="Arial"/>
                <w:color w:val="211D1E"/>
                <w:sz w:val="22"/>
                <w:u w:val="single"/>
                <w:shd w:val="clear" w:color="auto" w:fill="FFFFFF"/>
              </w:rPr>
              <w:t>Competenza focus</w:t>
            </w:r>
          </w:p>
          <w:p w:rsidR="004513F9" w:rsidRDefault="004513F9">
            <w:pPr>
              <w:widowControl w:val="0"/>
              <w:spacing w:line="240" w:lineRule="exact"/>
              <w:rPr>
                <w:rFonts w:ascii="Arial" w:eastAsia="Arial" w:hAnsi="Arial" w:cs="Arial"/>
                <w:color w:val="211D1E"/>
                <w:sz w:val="22"/>
                <w:u w:val="single"/>
                <w:shd w:val="clear" w:color="auto" w:fill="FFFFFF"/>
              </w:rPr>
            </w:pPr>
          </w:p>
          <w:p w:rsidR="004513F9" w:rsidRDefault="00AC2CA4">
            <w:pPr>
              <w:widowControl w:val="0"/>
              <w:spacing w:line="240" w:lineRule="exact"/>
            </w:pPr>
            <w:r>
              <w:rPr>
                <w:rFonts w:ascii="Arial" w:eastAsia="Arial" w:hAnsi="Arial" w:cs="Arial"/>
                <w:color w:val="211D1E"/>
                <w:sz w:val="22"/>
                <w:u w:val="single"/>
                <w:shd w:val="clear" w:color="auto" w:fill="FFFFFF"/>
              </w:rPr>
              <w:t xml:space="preserve">· Competenza in scienze, tecnologie e digitale: reperire, </w:t>
            </w:r>
            <w:r>
              <w:rPr>
                <w:rFonts w:ascii="Arial" w:eastAsia="Arial" w:hAnsi="Arial" w:cs="Arial"/>
                <w:color w:val="211D1E"/>
                <w:sz w:val="22"/>
                <w:u w:val="single"/>
                <w:shd w:val="clear" w:color="auto" w:fill="FFFFFF"/>
              </w:rPr>
              <w:t>organizzare,</w:t>
            </w:r>
          </w:p>
          <w:p w:rsidR="004513F9" w:rsidRDefault="00AC2CA4">
            <w:pPr>
              <w:widowControl w:val="0"/>
              <w:spacing w:line="240" w:lineRule="exact"/>
            </w:pPr>
            <w:r>
              <w:rPr>
                <w:rFonts w:ascii="Arial" w:eastAsia="Arial" w:hAnsi="Arial" w:cs="Arial"/>
                <w:color w:val="211D1E"/>
                <w:sz w:val="22"/>
                <w:u w:val="single"/>
                <w:shd w:val="clear" w:color="auto" w:fill="FFFFFF"/>
              </w:rPr>
              <w:t>utilizzare informazioni da fonti apprendimento; acquisire abilità di</w:t>
            </w:r>
          </w:p>
          <w:p w:rsidR="004513F9" w:rsidRDefault="00AC2CA4">
            <w:pPr>
              <w:widowControl w:val="0"/>
              <w:spacing w:line="240" w:lineRule="exact"/>
            </w:pPr>
            <w:r>
              <w:rPr>
                <w:rFonts w:ascii="Arial" w:eastAsia="Arial" w:hAnsi="Arial" w:cs="Arial"/>
                <w:color w:val="211D1E"/>
                <w:sz w:val="22"/>
                <w:u w:val="single"/>
                <w:shd w:val="clear" w:color="auto" w:fill="FFFFFF"/>
              </w:rPr>
              <w:t>studio.</w:t>
            </w:r>
          </w:p>
          <w:p w:rsidR="004513F9" w:rsidRDefault="00AC2CA4">
            <w:pPr>
              <w:widowControl w:val="0"/>
              <w:spacing w:line="240" w:lineRule="exact"/>
            </w:pPr>
            <w:r>
              <w:rPr>
                <w:rFonts w:ascii="Arial" w:eastAsia="Arial" w:hAnsi="Arial" w:cs="Arial"/>
                <w:color w:val="211D1E"/>
                <w:sz w:val="22"/>
                <w:u w:val="single"/>
                <w:shd w:val="clear" w:color="auto" w:fill="FFFFFF"/>
              </w:rPr>
              <w:t>· Competenza personale, sociale e capacità di imparare a imparare:</w:t>
            </w:r>
          </w:p>
          <w:p w:rsidR="004513F9" w:rsidRDefault="00AC2CA4">
            <w:pPr>
              <w:widowControl w:val="0"/>
              <w:spacing w:line="240" w:lineRule="exact"/>
            </w:pPr>
            <w:r>
              <w:rPr>
                <w:rFonts w:ascii="Arial" w:eastAsia="Arial" w:hAnsi="Arial" w:cs="Arial"/>
                <w:color w:val="211D1E"/>
                <w:sz w:val="22"/>
                <w:u w:val="single"/>
                <w:shd w:val="clear" w:color="auto" w:fill="FFFFFF"/>
              </w:rPr>
              <w:t>partecipare attivamente alle attività portando il proprio contributo</w:t>
            </w:r>
          </w:p>
          <w:p w:rsidR="004513F9" w:rsidRDefault="00AC2CA4">
            <w:pPr>
              <w:widowControl w:val="0"/>
              <w:spacing w:line="240" w:lineRule="exact"/>
            </w:pPr>
            <w:r>
              <w:rPr>
                <w:rFonts w:ascii="Arial" w:eastAsia="Arial" w:hAnsi="Arial" w:cs="Arial"/>
                <w:color w:val="211D1E"/>
                <w:sz w:val="22"/>
                <w:u w:val="single"/>
                <w:shd w:val="clear" w:color="auto" w:fill="FFFFFF"/>
              </w:rPr>
              <w:t>personale.</w:t>
            </w:r>
          </w:p>
          <w:p w:rsidR="004513F9" w:rsidRDefault="004513F9">
            <w:pPr>
              <w:widowControl w:val="0"/>
              <w:spacing w:line="240" w:lineRule="exact"/>
              <w:rPr>
                <w:rFonts w:ascii="Arial" w:eastAsia="Arial" w:hAnsi="Arial" w:cs="Arial"/>
                <w:color w:val="211D1E"/>
                <w:sz w:val="22"/>
                <w:u w:val="single"/>
                <w:shd w:val="clear" w:color="auto" w:fill="FFFFFF"/>
              </w:rPr>
            </w:pPr>
          </w:p>
          <w:p w:rsidR="004513F9" w:rsidRDefault="00AC2CA4">
            <w:pPr>
              <w:widowControl w:val="0"/>
              <w:spacing w:line="240" w:lineRule="exact"/>
            </w:pPr>
            <w:r>
              <w:rPr>
                <w:rFonts w:ascii="Arial" w:eastAsia="Arial" w:hAnsi="Arial" w:cs="Arial"/>
                <w:color w:val="211D1E"/>
                <w:sz w:val="22"/>
                <w:u w:val="single"/>
                <w:shd w:val="clear" w:color="auto" w:fill="FFFFFF"/>
              </w:rPr>
              <w:t xml:space="preserve">Competenze </w:t>
            </w:r>
            <w:r>
              <w:rPr>
                <w:rFonts w:ascii="Arial" w:eastAsia="Arial" w:hAnsi="Arial" w:cs="Arial"/>
                <w:color w:val="211D1E"/>
                <w:sz w:val="22"/>
                <w:u w:val="single"/>
                <w:shd w:val="clear" w:color="auto" w:fill="FFFFFF"/>
              </w:rPr>
              <w:t>correlate</w:t>
            </w:r>
          </w:p>
          <w:p w:rsidR="004513F9" w:rsidRDefault="004513F9">
            <w:pPr>
              <w:widowControl w:val="0"/>
              <w:spacing w:line="240" w:lineRule="exact"/>
              <w:rPr>
                <w:rFonts w:ascii="Arial" w:eastAsia="Arial" w:hAnsi="Arial" w:cs="Arial"/>
                <w:color w:val="211D1E"/>
                <w:sz w:val="22"/>
                <w:u w:val="single"/>
                <w:shd w:val="clear" w:color="auto" w:fill="FFFFFF"/>
              </w:rPr>
            </w:pPr>
          </w:p>
          <w:p w:rsidR="004513F9" w:rsidRDefault="00AC2CA4">
            <w:pPr>
              <w:widowControl w:val="0"/>
              <w:spacing w:line="240" w:lineRule="exact"/>
            </w:pPr>
            <w:r>
              <w:rPr>
                <w:rFonts w:ascii="Arial" w:eastAsia="Arial" w:hAnsi="Arial" w:cs="Arial"/>
                <w:color w:val="211D1E"/>
                <w:sz w:val="22"/>
                <w:u w:val="single"/>
                <w:shd w:val="clear" w:color="auto" w:fill="FFFFFF"/>
              </w:rPr>
              <w:t>Utilizzare le conoscenze scientifico-tecnologiche per realizzare un prodotto utile.</w:t>
            </w:r>
          </w:p>
          <w:p w:rsidR="004513F9" w:rsidRDefault="00AC2CA4">
            <w:pPr>
              <w:widowControl w:val="0"/>
              <w:spacing w:line="240" w:lineRule="exact"/>
            </w:pPr>
            <w:r>
              <w:rPr>
                <w:rFonts w:ascii="Arial" w:eastAsia="Arial" w:hAnsi="Arial" w:cs="Arial"/>
                <w:color w:val="211D1E"/>
                <w:sz w:val="22"/>
                <w:u w:val="single"/>
                <w:shd w:val="clear" w:color="auto" w:fill="FFFFFF"/>
              </w:rPr>
              <w:t>Imparare a lavorare in un team di progettazione.</w:t>
            </w:r>
          </w:p>
          <w:p w:rsidR="004513F9" w:rsidRDefault="004513F9">
            <w:pPr>
              <w:widowControl w:val="0"/>
              <w:spacing w:line="240" w:lineRule="exact"/>
              <w:rPr>
                <w:rFonts w:ascii="Arial" w:eastAsia="Arial" w:hAnsi="Arial" w:cs="Arial"/>
                <w:color w:val="000000"/>
                <w:sz w:val="22"/>
                <w:u w:val="single"/>
                <w:shd w:val="clear" w:color="auto" w:fill="FFFFFF"/>
              </w:rPr>
            </w:pPr>
          </w:p>
          <w:p w:rsidR="004513F9" w:rsidRDefault="004513F9">
            <w:pPr>
              <w:widowControl w:val="0"/>
              <w:spacing w:line="240" w:lineRule="exact"/>
              <w:rPr>
                <w:sz w:val="22"/>
                <w:shd w:val="clear" w:color="auto" w:fill="FFFFFF"/>
              </w:rPr>
            </w:pPr>
          </w:p>
        </w:tc>
      </w:tr>
      <w:tr w:rsidR="004513F9">
        <w:trPr>
          <w:trHeight w:val="620"/>
        </w:trPr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DCDCDC"/>
            <w:vAlign w:val="center"/>
          </w:tcPr>
          <w:p w:rsidR="004513F9" w:rsidRDefault="00AC2CA4">
            <w:pPr>
              <w:widowControl w:val="0"/>
              <w:spacing w:line="240" w:lineRule="exact"/>
            </w:pPr>
            <w:r>
              <w:rPr>
                <w:rFonts w:ascii="Arial" w:eastAsia="Arial" w:hAnsi="Arial" w:cs="Arial"/>
                <w:color w:val="211D1E"/>
                <w:sz w:val="22"/>
                <w:u w:val="single"/>
                <w:shd w:val="clear" w:color="auto" w:fill="FFFFFF"/>
              </w:rPr>
              <w:t xml:space="preserve">Insegnamenti coinvolti  </w:t>
            </w:r>
          </w:p>
        </w:tc>
        <w:tc>
          <w:tcPr>
            <w:tcW w:w="7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513F9" w:rsidRDefault="00AC2CA4">
            <w:pPr>
              <w:widowControl w:val="0"/>
              <w:spacing w:line="240" w:lineRule="exact"/>
            </w:pPr>
            <w:r>
              <w:rPr>
                <w:rFonts w:ascii="Arial" w:eastAsia="Arial" w:hAnsi="Arial" w:cs="Arial"/>
                <w:color w:val="000000"/>
                <w:sz w:val="22"/>
                <w:u w:val="single"/>
                <w:shd w:val="clear" w:color="auto" w:fill="FFFFFF"/>
              </w:rPr>
              <w:t>Realizzare e presentare modelli virtuali, valutando la loro rispondenza agli standar</w:t>
            </w:r>
            <w:r>
              <w:rPr>
                <w:rFonts w:ascii="Arial" w:eastAsia="Arial" w:hAnsi="Arial" w:cs="Arial"/>
                <w:color w:val="000000"/>
                <w:sz w:val="22"/>
                <w:u w:val="single"/>
                <w:shd w:val="clear" w:color="auto" w:fill="FFFFFF"/>
              </w:rPr>
              <w:t>d qualitativi previsti dalle specifiche di progettazione.</w:t>
            </w:r>
          </w:p>
          <w:p w:rsidR="004513F9" w:rsidRDefault="00AC2CA4">
            <w:pPr>
              <w:widowControl w:val="0"/>
              <w:spacing w:line="240" w:lineRule="exact"/>
            </w:pPr>
            <w:r>
              <w:rPr>
                <w:rFonts w:ascii="Arial" w:eastAsia="Arial" w:hAnsi="Arial" w:cs="Arial"/>
                <w:color w:val="000000"/>
                <w:sz w:val="22"/>
                <w:u w:val="single"/>
                <w:shd w:val="clear" w:color="auto" w:fill="FFFFFF"/>
              </w:rPr>
              <w:t>Asse scientifico-tecnologico:</w:t>
            </w:r>
          </w:p>
          <w:p w:rsidR="004513F9" w:rsidRDefault="00AC2CA4">
            <w:pPr>
              <w:widowControl w:val="0"/>
              <w:spacing w:line="240" w:lineRule="exact"/>
            </w:pPr>
            <w:r>
              <w:rPr>
                <w:rFonts w:ascii="Arial" w:eastAsia="Arial" w:hAnsi="Arial" w:cs="Arial"/>
                <w:color w:val="000000"/>
                <w:sz w:val="22"/>
                <w:u w:val="single"/>
                <w:shd w:val="clear" w:color="auto" w:fill="FFFFFF"/>
              </w:rPr>
              <w:t>laboratori tecnologici e esercitazioni (5 ore)</w:t>
            </w:r>
          </w:p>
          <w:p w:rsidR="004513F9" w:rsidRDefault="00AC2CA4">
            <w:pPr>
              <w:widowControl w:val="0"/>
              <w:spacing w:line="240" w:lineRule="exact"/>
            </w:pPr>
            <w:r>
              <w:rPr>
                <w:rFonts w:ascii="Arial" w:eastAsia="Arial" w:hAnsi="Arial" w:cs="Arial"/>
                <w:color w:val="000000"/>
                <w:sz w:val="22"/>
                <w:u w:val="single"/>
                <w:shd w:val="clear" w:color="auto" w:fill="FFFFFF"/>
              </w:rPr>
              <w:t>tecnologie di disegno e progettazione (5 ore)</w:t>
            </w:r>
          </w:p>
          <w:p w:rsidR="004513F9" w:rsidRDefault="00AC2CA4">
            <w:pPr>
              <w:widowControl w:val="0"/>
              <w:spacing w:line="240" w:lineRule="exact"/>
            </w:pPr>
            <w:r>
              <w:rPr>
                <w:rFonts w:ascii="Arial" w:eastAsia="Arial" w:hAnsi="Arial" w:cs="Arial"/>
                <w:color w:val="000000"/>
                <w:sz w:val="22"/>
                <w:u w:val="single"/>
                <w:shd w:val="clear" w:color="auto" w:fill="FFFFFF"/>
              </w:rPr>
              <w:t>scienze integrate ( BIOLOGIA – CHIMICA) (5 ore)</w:t>
            </w:r>
          </w:p>
        </w:tc>
      </w:tr>
      <w:tr w:rsidR="004513F9">
        <w:trPr>
          <w:trHeight w:val="520"/>
        </w:trPr>
        <w:tc>
          <w:tcPr>
            <w:tcW w:w="2263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DCDCDC"/>
            <w:vAlign w:val="center"/>
          </w:tcPr>
          <w:p w:rsidR="004513F9" w:rsidRDefault="00AC2CA4">
            <w:pPr>
              <w:widowControl w:val="0"/>
              <w:spacing w:line="240" w:lineRule="exact"/>
              <w:ind w:right="36"/>
            </w:pPr>
            <w:r>
              <w:rPr>
                <w:rFonts w:ascii="Arial" w:eastAsia="Arial" w:hAnsi="Arial" w:cs="Arial"/>
                <w:color w:val="211D1E"/>
                <w:sz w:val="22"/>
                <w:u w:val="single"/>
                <w:shd w:val="clear" w:color="auto" w:fill="FFFFFF"/>
              </w:rPr>
              <w:t xml:space="preserve">Metodologie </w:t>
            </w:r>
          </w:p>
        </w:tc>
        <w:tc>
          <w:tcPr>
            <w:tcW w:w="7271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513F9" w:rsidRDefault="00AC2CA4">
            <w:pPr>
              <w:widowControl w:val="0"/>
              <w:spacing w:line="240" w:lineRule="exact"/>
            </w:pPr>
            <w:r>
              <w:rPr>
                <w:rFonts w:ascii="Arial" w:eastAsia="Arial" w:hAnsi="Arial" w:cs="Arial"/>
                <w:color w:val="373737"/>
                <w:sz w:val="22"/>
                <w:u w:val="single"/>
                <w:shd w:val="clear" w:color="auto" w:fill="FFFFFF"/>
              </w:rPr>
              <w:t xml:space="preserve">Attività </w:t>
            </w:r>
            <w:r>
              <w:rPr>
                <w:rFonts w:ascii="Arial" w:eastAsia="Arial" w:hAnsi="Arial" w:cs="Arial"/>
                <w:color w:val="373737"/>
                <w:sz w:val="22"/>
                <w:u w:val="single"/>
                <w:shd w:val="clear" w:color="auto" w:fill="FFFFFF"/>
              </w:rPr>
              <w:t>laboratoriali, lezioni partecipate, ricerca/azione, lezione frontale</w:t>
            </w:r>
          </w:p>
        </w:tc>
      </w:tr>
      <w:tr w:rsidR="004513F9">
        <w:trPr>
          <w:trHeight w:val="680"/>
        </w:trPr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DCDCDC"/>
            <w:vAlign w:val="center"/>
          </w:tcPr>
          <w:p w:rsidR="004513F9" w:rsidRDefault="00AC2CA4">
            <w:pPr>
              <w:widowControl w:val="0"/>
              <w:spacing w:line="240" w:lineRule="exact"/>
            </w:pPr>
            <w:r>
              <w:rPr>
                <w:rFonts w:ascii="Arial" w:eastAsia="Arial" w:hAnsi="Arial" w:cs="Arial"/>
                <w:color w:val="211D1E"/>
                <w:sz w:val="22"/>
                <w:u w:val="single"/>
                <w:shd w:val="clear" w:color="auto" w:fill="FFFFFF"/>
              </w:rPr>
              <w:t xml:space="preserve">Prodotti /realizzazioni in esito </w:t>
            </w:r>
          </w:p>
        </w:tc>
        <w:tc>
          <w:tcPr>
            <w:tcW w:w="7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513F9" w:rsidRDefault="00AC2CA4">
            <w:pPr>
              <w:widowControl w:val="0"/>
              <w:spacing w:line="240" w:lineRule="exact"/>
              <w:ind w:left="1"/>
            </w:pPr>
            <w:r>
              <w:rPr>
                <w:rFonts w:ascii="Arial" w:eastAsia="Arial" w:hAnsi="Arial" w:cs="Arial"/>
                <w:color w:val="211D1E"/>
                <w:sz w:val="22"/>
                <w:u w:val="single"/>
                <w:shd w:val="clear" w:color="auto" w:fill="FFFFFF"/>
              </w:rPr>
              <w:t>Elaborati cartacei  a colori (</w:t>
            </w:r>
            <w:r>
              <w:rPr>
                <w:rFonts w:ascii="Arial" w:eastAsia="Arial" w:hAnsi="Arial" w:cs="Arial"/>
                <w:b/>
                <w:color w:val="211D1E"/>
                <w:sz w:val="22"/>
                <w:u w:val="single"/>
                <w:shd w:val="clear" w:color="auto" w:fill="FFFFFF"/>
              </w:rPr>
              <w:t>disegni</w:t>
            </w:r>
            <w:r>
              <w:rPr>
                <w:rFonts w:ascii="Arial" w:eastAsia="Arial" w:hAnsi="Arial" w:cs="Arial"/>
                <w:color w:val="211D1E"/>
                <w:sz w:val="22"/>
                <w:u w:val="single"/>
                <w:shd w:val="clear" w:color="auto" w:fill="FFFFFF"/>
              </w:rPr>
              <w:t xml:space="preserve"> e cartamodelli); realizzazione di modelli sartoriali in tessuto; tintura di tessuti e filati con coloranti di origine natural</w:t>
            </w:r>
            <w:r>
              <w:rPr>
                <w:rFonts w:ascii="Arial" w:eastAsia="Arial" w:hAnsi="Arial" w:cs="Arial"/>
                <w:color w:val="211D1E"/>
                <w:sz w:val="22"/>
                <w:shd w:val="clear" w:color="auto" w:fill="FFFFFF"/>
              </w:rPr>
              <w:t>e.</w:t>
            </w:r>
          </w:p>
        </w:tc>
      </w:tr>
      <w:tr w:rsidR="004513F9">
        <w:trPr>
          <w:trHeight w:val="1060"/>
        </w:trPr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DCDCDC"/>
            <w:vAlign w:val="center"/>
          </w:tcPr>
          <w:p w:rsidR="004513F9" w:rsidRDefault="00AC2CA4">
            <w:pPr>
              <w:widowControl w:val="0"/>
              <w:spacing w:line="240" w:lineRule="exact"/>
            </w:pPr>
            <w:r>
              <w:rPr>
                <w:rFonts w:ascii="Arial" w:eastAsia="Arial" w:hAnsi="Arial" w:cs="Arial"/>
                <w:color w:val="211D1E"/>
                <w:sz w:val="22"/>
                <w:u w:val="single"/>
                <w:shd w:val="clear" w:color="auto" w:fill="FFFFFF"/>
              </w:rPr>
              <w:lastRenderedPageBreak/>
              <w:t xml:space="preserve">Criteri per la valutazione e la </w:t>
            </w:r>
          </w:p>
          <w:p w:rsidR="004513F9" w:rsidRDefault="00AC2CA4">
            <w:pPr>
              <w:widowControl w:val="0"/>
              <w:spacing w:line="240" w:lineRule="exact"/>
            </w:pPr>
            <w:r>
              <w:rPr>
                <w:rFonts w:ascii="Arial" w:eastAsia="Arial" w:hAnsi="Arial" w:cs="Arial"/>
                <w:color w:val="211D1E"/>
                <w:sz w:val="22"/>
                <w:u w:val="single"/>
                <w:shd w:val="clear" w:color="auto" w:fill="FFFFFF"/>
              </w:rPr>
              <w:t xml:space="preserve">certificazione dei risultati di apprendimento </w:t>
            </w:r>
          </w:p>
        </w:tc>
        <w:tc>
          <w:tcPr>
            <w:tcW w:w="7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513F9" w:rsidRDefault="00AC2CA4">
            <w:pPr>
              <w:widowControl w:val="0"/>
              <w:spacing w:line="240" w:lineRule="exact"/>
              <w:jc w:val="both"/>
            </w:pPr>
            <w:r>
              <w:rPr>
                <w:rFonts w:ascii="Arial" w:eastAsia="Arial" w:hAnsi="Arial" w:cs="Arial"/>
                <w:color w:val="000000"/>
                <w:sz w:val="22"/>
                <w:u w:val="single"/>
                <w:shd w:val="clear" w:color="auto" w:fill="FFFFFF"/>
              </w:rPr>
              <w:t xml:space="preserve">Test di verifica. Prove strutturate. </w:t>
            </w:r>
            <w:r>
              <w:rPr>
                <w:rFonts w:ascii="Arial" w:eastAsia="Arial" w:hAnsi="Arial" w:cs="Arial"/>
                <w:color w:val="00000A"/>
                <w:sz w:val="22"/>
                <w:shd w:val="clear" w:color="auto" w:fill="FFFFFF"/>
              </w:rPr>
              <w:t>P</w:t>
            </w:r>
            <w:r>
              <w:rPr>
                <w:rFonts w:ascii="Arial" w:eastAsia="Arial" w:hAnsi="Arial" w:cs="Arial"/>
                <w:color w:val="000000"/>
                <w:sz w:val="22"/>
                <w:u w:val="single"/>
                <w:shd w:val="clear" w:color="auto" w:fill="FFFFFF"/>
              </w:rPr>
              <w:t>resentaz</w:t>
            </w:r>
            <w:r>
              <w:rPr>
                <w:rFonts w:ascii="Arial" w:eastAsia="Arial" w:hAnsi="Arial" w:cs="Arial"/>
                <w:color w:val="000000"/>
                <w:sz w:val="22"/>
                <w:u w:val="single"/>
                <w:shd w:val="clear" w:color="auto" w:fill="FFFFFF"/>
              </w:rPr>
              <w:t>ioni power-p</w:t>
            </w:r>
            <w:r>
              <w:rPr>
                <w:rFonts w:ascii="Arial" w:eastAsia="Arial" w:hAnsi="Arial" w:cs="Arial"/>
                <w:color w:val="00000A"/>
                <w:sz w:val="22"/>
                <w:shd w:val="clear" w:color="auto" w:fill="FFFFFF"/>
              </w:rPr>
              <w:t>oint. Relazioni.</w:t>
            </w:r>
            <w:r>
              <w:rPr>
                <w:rFonts w:ascii="Arial" w:eastAsia="Arial" w:hAnsi="Arial" w:cs="Arial"/>
                <w:color w:val="000000"/>
                <w:sz w:val="22"/>
                <w:u w:val="single"/>
                <w:shd w:val="clear" w:color="auto" w:fill="FFFFFF"/>
              </w:rPr>
              <w:t xml:space="preserve"> Controllo degli elaborati: Osservazioni orali. Le verifiche verranno attuate tramite: esercitazioni grafiche, prove individuali, prove di simulazione, discussione collettiva, confronti. Le prove saranno valutate per quanto rigu</w:t>
            </w:r>
            <w:r>
              <w:rPr>
                <w:rFonts w:ascii="Arial" w:eastAsia="Arial" w:hAnsi="Arial" w:cs="Arial"/>
                <w:color w:val="000000"/>
                <w:sz w:val="22"/>
                <w:u w:val="single"/>
                <w:shd w:val="clear" w:color="auto" w:fill="FFFFFF"/>
              </w:rPr>
              <w:t>arda la precisione, la capacità di rielaborazione ed i contenuti scaturiti in relazione alle abilità.</w:t>
            </w:r>
          </w:p>
          <w:p w:rsidR="004513F9" w:rsidRDefault="004513F9">
            <w:pPr>
              <w:widowControl w:val="0"/>
              <w:spacing w:line="240" w:lineRule="exact"/>
              <w:rPr>
                <w:sz w:val="22"/>
                <w:shd w:val="clear" w:color="auto" w:fill="FFFFFF"/>
              </w:rPr>
            </w:pPr>
          </w:p>
        </w:tc>
      </w:tr>
    </w:tbl>
    <w:p w:rsidR="004513F9" w:rsidRDefault="004513F9">
      <w:pPr>
        <w:spacing w:line="256" w:lineRule="exact"/>
        <w:jc w:val="both"/>
        <w:rPr>
          <w:rFonts w:ascii="Arial" w:eastAsia="Arial" w:hAnsi="Arial" w:cs="Arial"/>
          <w:color w:val="000000"/>
          <w:sz w:val="22"/>
          <w:highlight w:val="white"/>
          <w:u w:val="single"/>
        </w:rPr>
      </w:pPr>
    </w:p>
    <w:p w:rsidR="004513F9" w:rsidRDefault="00AC2CA4">
      <w:pPr>
        <w:spacing w:line="256" w:lineRule="exact"/>
        <w:jc w:val="both"/>
      </w:pPr>
      <w:r>
        <w:rPr>
          <w:rFonts w:ascii="Arial" w:eastAsia="Arial" w:hAnsi="Arial" w:cs="Arial"/>
          <w:color w:val="000000"/>
          <w:sz w:val="22"/>
          <w:u w:val="single"/>
          <w:shd w:val="clear" w:color="auto" w:fill="FFFFFF"/>
        </w:rPr>
        <w:t xml:space="preserve">Allegato 1 </w:t>
      </w:r>
    </w:p>
    <w:p w:rsidR="004513F9" w:rsidRDefault="00AC2CA4">
      <w:pPr>
        <w:spacing w:line="256" w:lineRule="exact"/>
      </w:pPr>
      <w:r>
        <w:rPr>
          <w:rFonts w:ascii="Arial" w:eastAsia="Arial" w:hAnsi="Arial" w:cs="Arial"/>
          <w:color w:val="000000"/>
          <w:sz w:val="22"/>
          <w:u w:val="single"/>
          <w:shd w:val="clear" w:color="auto" w:fill="FFFFFF"/>
        </w:rPr>
        <w:t xml:space="preserve">  </w:t>
      </w:r>
    </w:p>
    <w:tbl>
      <w:tblPr>
        <w:tblW w:w="9663" w:type="dxa"/>
        <w:tblInd w:w="124" w:type="dxa"/>
        <w:tblLayout w:type="fixed"/>
        <w:tblCellMar>
          <w:left w:w="84" w:type="dxa"/>
          <w:right w:w="94" w:type="dxa"/>
        </w:tblCellMar>
        <w:tblLook w:val="04A0" w:firstRow="1" w:lastRow="0" w:firstColumn="1" w:lastColumn="0" w:noHBand="0" w:noVBand="1"/>
      </w:tblPr>
      <w:tblGrid>
        <w:gridCol w:w="1676"/>
        <w:gridCol w:w="3271"/>
        <w:gridCol w:w="4716"/>
      </w:tblGrid>
      <w:tr w:rsidR="004513F9">
        <w:trPr>
          <w:trHeight w:val="660"/>
        </w:trPr>
        <w:tc>
          <w:tcPr>
            <w:tcW w:w="1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513F9" w:rsidRDefault="00AC2CA4">
            <w:pPr>
              <w:widowControl w:val="0"/>
              <w:spacing w:line="240" w:lineRule="exact"/>
            </w:pPr>
            <w:r>
              <w:rPr>
                <w:rFonts w:ascii="Arial" w:eastAsia="Arial" w:hAnsi="Arial" w:cs="Arial"/>
                <w:color w:val="000000"/>
                <w:sz w:val="22"/>
                <w:u w:val="single"/>
                <w:shd w:val="clear" w:color="auto" w:fill="FFFFFF"/>
              </w:rPr>
              <w:t xml:space="preserve">Competenza </w:t>
            </w:r>
          </w:p>
        </w:tc>
        <w:tc>
          <w:tcPr>
            <w:tcW w:w="798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513F9" w:rsidRDefault="00AC2CA4">
            <w:pPr>
              <w:widowControl w:val="0"/>
              <w:spacing w:line="240" w:lineRule="exact"/>
            </w:pPr>
            <w:r>
              <w:rPr>
                <w:rFonts w:ascii="Arial" w:eastAsia="Arial" w:hAnsi="Arial" w:cs="Arial"/>
                <w:color w:val="000000"/>
                <w:sz w:val="22"/>
                <w:u w:val="single"/>
                <w:shd w:val="clear" w:color="auto" w:fill="FFFFFF"/>
              </w:rPr>
              <w:t xml:space="preserve">Realizzare e presentare modelli virtuali, valutando la loro rispondenza agli standard qualitativi previsti dalle specifiche </w:t>
            </w:r>
            <w:r>
              <w:rPr>
                <w:rFonts w:ascii="Arial" w:eastAsia="Arial" w:hAnsi="Arial" w:cs="Arial"/>
                <w:color w:val="000000"/>
                <w:sz w:val="22"/>
                <w:u w:val="single"/>
                <w:shd w:val="clear" w:color="auto" w:fill="FFFFFF"/>
              </w:rPr>
              <w:t>di progettazione.</w:t>
            </w:r>
          </w:p>
        </w:tc>
      </w:tr>
      <w:tr w:rsidR="004513F9">
        <w:trPr>
          <w:trHeight w:val="540"/>
        </w:trPr>
        <w:tc>
          <w:tcPr>
            <w:tcW w:w="1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513F9" w:rsidRDefault="00AC2CA4">
            <w:pPr>
              <w:widowControl w:val="0"/>
              <w:spacing w:line="240" w:lineRule="exact"/>
            </w:pPr>
            <w:r>
              <w:rPr>
                <w:rFonts w:ascii="Arial" w:eastAsia="Arial" w:hAnsi="Arial" w:cs="Arial"/>
                <w:color w:val="000000"/>
                <w:sz w:val="22"/>
                <w:u w:val="single"/>
                <w:shd w:val="clear" w:color="auto" w:fill="FFFFFF"/>
              </w:rPr>
              <w:t xml:space="preserve">Asse </w:t>
            </w:r>
          </w:p>
        </w:tc>
        <w:tc>
          <w:tcPr>
            <w:tcW w:w="798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513F9" w:rsidRDefault="00AC2CA4">
            <w:pPr>
              <w:widowControl w:val="0"/>
              <w:spacing w:line="240" w:lineRule="exact"/>
            </w:pPr>
            <w:r>
              <w:rPr>
                <w:rFonts w:ascii="Arial" w:eastAsia="Arial" w:hAnsi="Arial" w:cs="Arial"/>
                <w:color w:val="000000"/>
                <w:sz w:val="22"/>
                <w:u w:val="single"/>
                <w:shd w:val="clear" w:color="auto" w:fill="FFFFFF"/>
              </w:rPr>
              <w:t>Scientifico-tecnologico</w:t>
            </w:r>
          </w:p>
        </w:tc>
      </w:tr>
      <w:tr w:rsidR="004513F9">
        <w:trPr>
          <w:trHeight w:val="560"/>
        </w:trPr>
        <w:tc>
          <w:tcPr>
            <w:tcW w:w="1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513F9" w:rsidRDefault="00AC2CA4">
            <w:pPr>
              <w:widowControl w:val="0"/>
              <w:spacing w:line="240" w:lineRule="exact"/>
            </w:pPr>
            <w:r>
              <w:rPr>
                <w:rFonts w:ascii="Arial" w:eastAsia="Arial" w:hAnsi="Arial" w:cs="Arial"/>
                <w:color w:val="000000"/>
                <w:sz w:val="22"/>
                <w:u w:val="single"/>
                <w:shd w:val="clear" w:color="auto" w:fill="FFFFFF"/>
              </w:rPr>
              <w:t xml:space="preserve">Disciplina </w:t>
            </w:r>
          </w:p>
        </w:tc>
        <w:tc>
          <w:tcPr>
            <w:tcW w:w="798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513F9" w:rsidRDefault="00AC2CA4">
            <w:pPr>
              <w:widowControl w:val="0"/>
              <w:spacing w:line="240" w:lineRule="exact"/>
            </w:pPr>
            <w:r>
              <w:rPr>
                <w:rFonts w:ascii="Arial" w:eastAsia="Arial" w:hAnsi="Arial" w:cs="Arial"/>
                <w:b/>
                <w:color w:val="000000"/>
                <w:u w:val="single"/>
                <w:shd w:val="clear" w:color="auto" w:fill="FFFFFF"/>
              </w:rPr>
              <w:t>Laboratori tecnologici e esercitazioni</w:t>
            </w:r>
          </w:p>
        </w:tc>
      </w:tr>
      <w:tr w:rsidR="004513F9">
        <w:trPr>
          <w:trHeight w:val="540"/>
        </w:trPr>
        <w:tc>
          <w:tcPr>
            <w:tcW w:w="494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513F9" w:rsidRDefault="00AC2CA4">
            <w:pPr>
              <w:widowControl w:val="0"/>
              <w:spacing w:line="240" w:lineRule="exact"/>
            </w:pPr>
            <w:r>
              <w:rPr>
                <w:rFonts w:ascii="Arial" w:eastAsia="Arial" w:hAnsi="Arial" w:cs="Arial"/>
                <w:color w:val="000000"/>
                <w:sz w:val="22"/>
                <w:u w:val="single"/>
                <w:shd w:val="clear" w:color="auto" w:fill="FFFFFF"/>
              </w:rPr>
              <w:t xml:space="preserve">Conoscenze </w:t>
            </w:r>
          </w:p>
        </w:tc>
        <w:tc>
          <w:tcPr>
            <w:tcW w:w="47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513F9" w:rsidRDefault="00AC2CA4">
            <w:pPr>
              <w:widowControl w:val="0"/>
              <w:spacing w:line="240" w:lineRule="exact"/>
            </w:pPr>
            <w:r>
              <w:rPr>
                <w:rFonts w:ascii="Arial" w:eastAsia="Arial" w:hAnsi="Arial" w:cs="Arial"/>
                <w:color w:val="000000"/>
                <w:sz w:val="22"/>
                <w:u w:val="single"/>
                <w:shd w:val="clear" w:color="auto" w:fill="FFFFFF"/>
              </w:rPr>
              <w:t xml:space="preserve">Abilità </w:t>
            </w:r>
          </w:p>
        </w:tc>
      </w:tr>
      <w:tr w:rsidR="004513F9">
        <w:trPr>
          <w:trHeight w:val="1080"/>
        </w:trPr>
        <w:tc>
          <w:tcPr>
            <w:tcW w:w="494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513F9" w:rsidRDefault="00AC2CA4">
            <w:pPr>
              <w:widowControl w:val="0"/>
              <w:spacing w:line="240" w:lineRule="exact"/>
            </w:pPr>
            <w:r>
              <w:rPr>
                <w:rFonts w:ascii="Arial" w:eastAsia="Arial" w:hAnsi="Arial" w:cs="Arial"/>
                <w:color w:val="000000"/>
                <w:sz w:val="22"/>
                <w:u w:val="single"/>
                <w:shd w:val="clear" w:color="auto" w:fill="FFFFFF"/>
              </w:rPr>
              <w:t>Dal volume al piano: analisi tridimensionale della gonna e sviluppo in piano.</w:t>
            </w:r>
          </w:p>
          <w:p w:rsidR="004513F9" w:rsidRDefault="00AC2CA4">
            <w:pPr>
              <w:widowControl w:val="0"/>
              <w:spacing w:line="240" w:lineRule="exact"/>
            </w:pPr>
            <w:r>
              <w:rPr>
                <w:rFonts w:ascii="Arial" w:eastAsia="Arial" w:hAnsi="Arial" w:cs="Arial"/>
                <w:color w:val="000000"/>
                <w:sz w:val="22"/>
                <w:u w:val="single"/>
                <w:shd w:val="clear" w:color="auto" w:fill="FFFFFF"/>
              </w:rPr>
              <w:t>La tabella taglie.</w:t>
            </w:r>
          </w:p>
          <w:p w:rsidR="004513F9" w:rsidRDefault="00AC2CA4">
            <w:pPr>
              <w:widowControl w:val="0"/>
              <w:spacing w:line="240" w:lineRule="exact"/>
            </w:pPr>
            <w:r>
              <w:rPr>
                <w:rFonts w:ascii="Arial" w:eastAsia="Arial" w:hAnsi="Arial" w:cs="Arial"/>
                <w:color w:val="000000"/>
                <w:sz w:val="22"/>
                <w:u w:val="single"/>
                <w:shd w:val="clear" w:color="auto" w:fill="FFFFFF"/>
              </w:rPr>
              <w:t xml:space="preserve">Dal volume al piano: lo schema </w:t>
            </w:r>
            <w:r>
              <w:rPr>
                <w:rFonts w:ascii="Arial" w:eastAsia="Arial" w:hAnsi="Arial" w:cs="Arial"/>
                <w:color w:val="000000"/>
                <w:sz w:val="22"/>
                <w:u w:val="single"/>
                <w:shd w:val="clear" w:color="auto" w:fill="FFFFFF"/>
              </w:rPr>
              <w:t>della gonna base.</w:t>
            </w:r>
          </w:p>
          <w:p w:rsidR="004513F9" w:rsidRDefault="00AC2CA4">
            <w:pPr>
              <w:widowControl w:val="0"/>
              <w:spacing w:line="240" w:lineRule="exact"/>
            </w:pPr>
            <w:r>
              <w:rPr>
                <w:rFonts w:ascii="Arial" w:eastAsia="Arial" w:hAnsi="Arial" w:cs="Arial"/>
                <w:color w:val="000000"/>
                <w:sz w:val="22"/>
                <w:u w:val="single"/>
                <w:shd w:val="clear" w:color="auto" w:fill="FFFFFF"/>
              </w:rPr>
              <w:t>Studio degli incavi e dei volumi.</w:t>
            </w:r>
          </w:p>
          <w:p w:rsidR="004513F9" w:rsidRDefault="00AC2CA4">
            <w:pPr>
              <w:widowControl w:val="0"/>
              <w:spacing w:line="240" w:lineRule="exact"/>
            </w:pPr>
            <w:r>
              <w:rPr>
                <w:rFonts w:ascii="Arial" w:eastAsia="Arial" w:hAnsi="Arial" w:cs="Arial"/>
                <w:color w:val="000000"/>
                <w:sz w:val="22"/>
                <w:u w:val="single"/>
                <w:shd w:val="clear" w:color="auto" w:fill="FFFFFF"/>
              </w:rPr>
              <w:t>Studio della vestibilità.</w:t>
            </w:r>
          </w:p>
          <w:p w:rsidR="004513F9" w:rsidRDefault="00AC2CA4">
            <w:pPr>
              <w:widowControl w:val="0"/>
              <w:spacing w:line="240" w:lineRule="exact"/>
            </w:pPr>
            <w:r>
              <w:rPr>
                <w:rFonts w:ascii="Arial" w:eastAsia="Arial" w:hAnsi="Arial" w:cs="Arial"/>
                <w:color w:val="000000"/>
                <w:sz w:val="22"/>
                <w:u w:val="single"/>
                <w:shd w:val="clear" w:color="auto" w:fill="FFFFFF"/>
              </w:rPr>
              <w:t>Analisi e studio del figurino tecnico di una gonna base.</w:t>
            </w:r>
          </w:p>
        </w:tc>
        <w:tc>
          <w:tcPr>
            <w:tcW w:w="47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513F9" w:rsidRDefault="00AC2CA4">
            <w:pPr>
              <w:widowControl w:val="0"/>
              <w:spacing w:line="240" w:lineRule="exact"/>
            </w:pPr>
            <w:r>
              <w:rPr>
                <w:rFonts w:ascii="Arial" w:eastAsia="Arial" w:hAnsi="Arial" w:cs="Arial"/>
                <w:color w:val="000000"/>
                <w:sz w:val="22"/>
                <w:u w:val="single"/>
                <w:shd w:val="clear" w:color="auto" w:fill="FFFFFF"/>
              </w:rPr>
              <w:t>Dal volume al piano: sviluppo in piano della gonna.</w:t>
            </w:r>
          </w:p>
          <w:p w:rsidR="004513F9" w:rsidRDefault="00AC2CA4">
            <w:pPr>
              <w:widowControl w:val="0"/>
              <w:spacing w:line="240" w:lineRule="exact"/>
            </w:pPr>
            <w:r>
              <w:rPr>
                <w:rFonts w:ascii="Arial" w:eastAsia="Arial" w:hAnsi="Arial" w:cs="Arial"/>
                <w:color w:val="000000"/>
                <w:sz w:val="22"/>
                <w:u w:val="single"/>
                <w:shd w:val="clear" w:color="auto" w:fill="FFFFFF"/>
              </w:rPr>
              <w:t>Rilevamento dalla tabella taglie delle misure occorrenti per costruir</w:t>
            </w:r>
            <w:r>
              <w:rPr>
                <w:rFonts w:ascii="Arial" w:eastAsia="Arial" w:hAnsi="Arial" w:cs="Arial"/>
                <w:color w:val="000000"/>
                <w:sz w:val="22"/>
                <w:u w:val="single"/>
                <w:shd w:val="clear" w:color="auto" w:fill="FFFFFF"/>
              </w:rPr>
              <w:t>e il modello studiato.</w:t>
            </w:r>
          </w:p>
          <w:p w:rsidR="004513F9" w:rsidRDefault="00AC2CA4">
            <w:pPr>
              <w:widowControl w:val="0"/>
              <w:spacing w:line="240" w:lineRule="exact"/>
            </w:pPr>
            <w:r>
              <w:rPr>
                <w:rFonts w:ascii="Arial" w:eastAsia="Arial" w:hAnsi="Arial" w:cs="Arial"/>
                <w:color w:val="000000"/>
                <w:sz w:val="22"/>
                <w:u w:val="single"/>
                <w:shd w:val="clear" w:color="auto" w:fill="FFFFFF"/>
              </w:rPr>
              <w:t>Costruzione modello gonna base nella taglia 42 e relative trasformazioni.</w:t>
            </w:r>
          </w:p>
        </w:tc>
      </w:tr>
      <w:tr w:rsidR="004513F9">
        <w:trPr>
          <w:trHeight w:val="680"/>
        </w:trPr>
        <w:tc>
          <w:tcPr>
            <w:tcW w:w="1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513F9" w:rsidRDefault="00AC2CA4">
            <w:pPr>
              <w:widowControl w:val="0"/>
              <w:spacing w:line="240" w:lineRule="exact"/>
            </w:pPr>
            <w:r>
              <w:rPr>
                <w:rFonts w:ascii="Arial" w:eastAsia="Arial" w:hAnsi="Arial" w:cs="Arial"/>
                <w:color w:val="000000"/>
                <w:sz w:val="22"/>
                <w:u w:val="single"/>
                <w:shd w:val="clear" w:color="auto" w:fill="FFFFFF"/>
              </w:rPr>
              <w:t xml:space="preserve">Disciplina </w:t>
            </w:r>
          </w:p>
        </w:tc>
        <w:tc>
          <w:tcPr>
            <w:tcW w:w="798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513F9" w:rsidRDefault="00AC2CA4">
            <w:pPr>
              <w:widowControl w:val="0"/>
              <w:spacing w:line="240" w:lineRule="exact"/>
            </w:pPr>
            <w:r>
              <w:rPr>
                <w:rFonts w:ascii="Arial" w:eastAsia="Arial" w:hAnsi="Arial" w:cs="Arial"/>
                <w:b/>
                <w:color w:val="000000"/>
                <w:u w:val="single"/>
                <w:shd w:val="clear" w:color="auto" w:fill="FFFFFF"/>
              </w:rPr>
              <w:t>Tecnologie disegno e progettazione</w:t>
            </w:r>
          </w:p>
        </w:tc>
      </w:tr>
      <w:tr w:rsidR="004513F9">
        <w:trPr>
          <w:trHeight w:val="540"/>
        </w:trPr>
        <w:tc>
          <w:tcPr>
            <w:tcW w:w="494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513F9" w:rsidRDefault="00AC2CA4">
            <w:pPr>
              <w:widowControl w:val="0"/>
              <w:spacing w:line="240" w:lineRule="exact"/>
            </w:pPr>
            <w:r>
              <w:rPr>
                <w:rFonts w:ascii="Arial" w:eastAsia="Arial" w:hAnsi="Arial" w:cs="Arial"/>
                <w:color w:val="000000"/>
                <w:sz w:val="22"/>
                <w:u w:val="single"/>
                <w:shd w:val="clear" w:color="auto" w:fill="FFFFFF"/>
              </w:rPr>
              <w:t xml:space="preserve">Conoscenze </w:t>
            </w:r>
          </w:p>
        </w:tc>
        <w:tc>
          <w:tcPr>
            <w:tcW w:w="47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513F9" w:rsidRDefault="00AC2CA4">
            <w:pPr>
              <w:widowControl w:val="0"/>
              <w:spacing w:line="240" w:lineRule="exact"/>
            </w:pPr>
            <w:r>
              <w:rPr>
                <w:rFonts w:ascii="Arial" w:eastAsia="Arial" w:hAnsi="Arial" w:cs="Arial"/>
                <w:color w:val="000000"/>
                <w:sz w:val="22"/>
                <w:u w:val="single"/>
                <w:shd w:val="clear" w:color="auto" w:fill="FFFFFF"/>
              </w:rPr>
              <w:t xml:space="preserve">Abilità </w:t>
            </w:r>
          </w:p>
        </w:tc>
      </w:tr>
      <w:tr w:rsidR="004513F9">
        <w:trPr>
          <w:trHeight w:val="720"/>
        </w:trPr>
        <w:tc>
          <w:tcPr>
            <w:tcW w:w="494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513F9" w:rsidRDefault="00AC2CA4">
            <w:pPr>
              <w:widowControl w:val="0"/>
              <w:spacing w:line="240" w:lineRule="exact"/>
            </w:pPr>
            <w:r>
              <w:rPr>
                <w:rFonts w:ascii="Arial" w:eastAsia="Arial" w:hAnsi="Arial" w:cs="Arial"/>
                <w:color w:val="000000"/>
                <w:sz w:val="22"/>
                <w:u w:val="single"/>
                <w:shd w:val="clear" w:color="auto" w:fill="FFFFFF"/>
              </w:rPr>
              <w:t xml:space="preserve">- Tecniche tradizionali e/o informatiche per la rappresentazione grafica e la </w:t>
            </w:r>
            <w:r>
              <w:rPr>
                <w:rFonts w:ascii="Arial" w:eastAsia="Arial" w:hAnsi="Arial" w:cs="Arial"/>
                <w:color w:val="000000"/>
                <w:sz w:val="22"/>
                <w:u w:val="single"/>
                <w:shd w:val="clear" w:color="auto" w:fill="FFFFFF"/>
              </w:rPr>
              <w:t>progettazione.</w:t>
            </w:r>
          </w:p>
          <w:p w:rsidR="004513F9" w:rsidRDefault="00AC2CA4">
            <w:pPr>
              <w:widowControl w:val="0"/>
              <w:spacing w:line="240" w:lineRule="exact"/>
            </w:pPr>
            <w:r>
              <w:rPr>
                <w:rFonts w:ascii="Arial" w:eastAsia="Arial" w:hAnsi="Arial" w:cs="Arial"/>
                <w:color w:val="000000"/>
                <w:sz w:val="22"/>
                <w:u w:val="single"/>
                <w:shd w:val="clear" w:color="auto" w:fill="FFFFFF"/>
              </w:rPr>
              <w:t>- Tecniche e processi di lavorazione manuale e/o automatica in relazione all’area di attività.</w:t>
            </w:r>
          </w:p>
          <w:p w:rsidR="004513F9" w:rsidRDefault="00AC2CA4">
            <w:pPr>
              <w:widowControl w:val="0"/>
              <w:spacing w:line="240" w:lineRule="exact"/>
            </w:pPr>
            <w:r>
              <w:rPr>
                <w:rFonts w:ascii="Arial" w:eastAsia="Arial" w:hAnsi="Arial" w:cs="Arial"/>
                <w:color w:val="000000"/>
                <w:sz w:val="22"/>
                <w:u w:val="single"/>
                <w:shd w:val="clear" w:color="auto" w:fill="FFFFFF"/>
              </w:rPr>
              <w:t>- Disegno tecnico di abbigliamento.</w:t>
            </w:r>
          </w:p>
          <w:p w:rsidR="004513F9" w:rsidRDefault="00AC2CA4">
            <w:pPr>
              <w:widowControl w:val="0"/>
              <w:spacing w:line="240" w:lineRule="exact"/>
            </w:pPr>
            <w:r>
              <w:rPr>
                <w:rFonts w:ascii="Arial" w:eastAsia="Arial" w:hAnsi="Arial" w:cs="Arial"/>
                <w:color w:val="000000"/>
                <w:sz w:val="22"/>
                <w:u w:val="single"/>
                <w:shd w:val="clear" w:color="auto" w:fill="FFFFFF"/>
              </w:rPr>
              <w:t>- Disegno in piano à plat (gonna).</w:t>
            </w:r>
          </w:p>
          <w:p w:rsidR="004513F9" w:rsidRDefault="00AC2CA4">
            <w:pPr>
              <w:widowControl w:val="0"/>
              <w:spacing w:line="240" w:lineRule="exact"/>
            </w:pPr>
            <w:r>
              <w:rPr>
                <w:rFonts w:ascii="Arial" w:eastAsia="Arial" w:hAnsi="Arial" w:cs="Arial"/>
                <w:color w:val="000000"/>
                <w:sz w:val="22"/>
                <w:u w:val="single"/>
                <w:shd w:val="clear" w:color="auto" w:fill="FFFFFF"/>
              </w:rPr>
              <w:t>- Redazione di relazioni tecniche.</w:t>
            </w:r>
          </w:p>
          <w:p w:rsidR="004513F9" w:rsidRDefault="00AC2CA4">
            <w:pPr>
              <w:widowControl w:val="0"/>
              <w:spacing w:line="240" w:lineRule="exact"/>
            </w:pPr>
            <w:r>
              <w:rPr>
                <w:rFonts w:ascii="Arial" w:eastAsia="Arial" w:hAnsi="Arial" w:cs="Arial"/>
                <w:color w:val="000000"/>
                <w:sz w:val="22"/>
                <w:u w:val="single"/>
                <w:shd w:val="clear" w:color="auto" w:fill="FFFFFF"/>
              </w:rPr>
              <w:t>- Note tecniche di realizzazione.</w:t>
            </w:r>
          </w:p>
        </w:tc>
        <w:tc>
          <w:tcPr>
            <w:tcW w:w="47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513F9" w:rsidRDefault="00AC2CA4">
            <w:pPr>
              <w:widowControl w:val="0"/>
              <w:spacing w:line="240" w:lineRule="exact"/>
            </w:pPr>
            <w:r>
              <w:rPr>
                <w:rFonts w:ascii="Arial" w:eastAsia="Arial" w:hAnsi="Arial" w:cs="Arial"/>
                <w:color w:val="000000"/>
                <w:sz w:val="22"/>
                <w:u w:val="single"/>
                <w:shd w:val="clear" w:color="auto" w:fill="FFFFFF"/>
              </w:rPr>
              <w:t xml:space="preserve">- </w:t>
            </w:r>
            <w:r>
              <w:rPr>
                <w:rFonts w:ascii="Arial" w:eastAsia="Arial" w:hAnsi="Arial" w:cs="Arial"/>
                <w:color w:val="000000"/>
                <w:sz w:val="22"/>
                <w:u w:val="single"/>
                <w:shd w:val="clear" w:color="auto" w:fill="FFFFFF"/>
              </w:rPr>
              <w:t>Applicare le tecniche di disegno e di progettazione, in relazione all’area di attività.</w:t>
            </w:r>
          </w:p>
          <w:p w:rsidR="004513F9" w:rsidRDefault="00AC2CA4">
            <w:pPr>
              <w:widowControl w:val="0"/>
              <w:spacing w:line="240" w:lineRule="exact"/>
            </w:pPr>
            <w:r>
              <w:rPr>
                <w:rFonts w:ascii="Arial" w:eastAsia="Arial" w:hAnsi="Arial" w:cs="Arial"/>
                <w:color w:val="000000"/>
                <w:sz w:val="22"/>
                <w:u w:val="single"/>
                <w:shd w:val="clear" w:color="auto" w:fill="FFFFFF"/>
              </w:rPr>
              <w:t>- Individuare elementi di revisione del progetto.</w:t>
            </w:r>
          </w:p>
          <w:p w:rsidR="004513F9" w:rsidRDefault="00AC2CA4">
            <w:pPr>
              <w:widowControl w:val="0"/>
              <w:spacing w:line="240" w:lineRule="exact"/>
            </w:pPr>
            <w:r>
              <w:rPr>
                <w:rFonts w:ascii="Arial" w:eastAsia="Arial" w:hAnsi="Arial" w:cs="Arial"/>
                <w:color w:val="000000"/>
                <w:sz w:val="22"/>
                <w:u w:val="single"/>
                <w:shd w:val="clear" w:color="auto" w:fill="FFFFFF"/>
              </w:rPr>
              <w:t>- Redigere semplici relazioni tecniche.</w:t>
            </w:r>
          </w:p>
        </w:tc>
      </w:tr>
    </w:tbl>
    <w:p w:rsidR="004513F9" w:rsidRDefault="00AC2CA4">
      <w:pPr>
        <w:spacing w:after="87" w:line="256" w:lineRule="exact"/>
      </w:pPr>
      <w:r>
        <w:rPr>
          <w:rFonts w:ascii="Arial" w:eastAsia="Arial" w:hAnsi="Arial" w:cs="Arial"/>
          <w:color w:val="000000"/>
          <w:sz w:val="22"/>
          <w:u w:val="single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000000"/>
          <w:sz w:val="22"/>
          <w:u w:val="single"/>
          <w:shd w:val="clear" w:color="auto" w:fill="FFFFFF"/>
        </w:rPr>
        <w:tab/>
        <w:t xml:space="preserve"> </w:t>
      </w:r>
    </w:p>
    <w:tbl>
      <w:tblPr>
        <w:tblW w:w="9663" w:type="dxa"/>
        <w:tblInd w:w="124" w:type="dxa"/>
        <w:tblLayout w:type="fixed"/>
        <w:tblCellMar>
          <w:left w:w="84" w:type="dxa"/>
          <w:right w:w="94" w:type="dxa"/>
        </w:tblCellMar>
        <w:tblLook w:val="04A0" w:firstRow="1" w:lastRow="0" w:firstColumn="1" w:lastColumn="0" w:noHBand="0" w:noVBand="1"/>
      </w:tblPr>
      <w:tblGrid>
        <w:gridCol w:w="1674"/>
        <w:gridCol w:w="3271"/>
        <w:gridCol w:w="4718"/>
      </w:tblGrid>
      <w:tr w:rsidR="004513F9">
        <w:trPr>
          <w:trHeight w:val="480"/>
        </w:trPr>
        <w:tc>
          <w:tcPr>
            <w:tcW w:w="1674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</w:tcPr>
          <w:p w:rsidR="004513F9" w:rsidRDefault="00AC2CA4">
            <w:pPr>
              <w:widowControl w:val="0"/>
              <w:spacing w:line="240" w:lineRule="exact"/>
            </w:pPr>
            <w:r>
              <w:rPr>
                <w:rFonts w:ascii="Arial" w:eastAsia="Arial" w:hAnsi="Arial" w:cs="Arial"/>
                <w:color w:val="000000"/>
                <w:u w:val="single"/>
                <w:shd w:val="clear" w:color="auto" w:fill="FFFFFF"/>
              </w:rPr>
              <w:t xml:space="preserve">Asse </w:t>
            </w:r>
          </w:p>
        </w:tc>
        <w:tc>
          <w:tcPr>
            <w:tcW w:w="3271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4513F9" w:rsidRDefault="00AC2CA4">
            <w:pPr>
              <w:widowControl w:val="0"/>
              <w:spacing w:line="240" w:lineRule="exact"/>
            </w:pPr>
            <w:r>
              <w:rPr>
                <w:rFonts w:ascii="Arial" w:eastAsia="Arial" w:hAnsi="Arial" w:cs="Arial"/>
                <w:color w:val="000000"/>
                <w:sz w:val="22"/>
                <w:u w:val="single"/>
                <w:shd w:val="clear" w:color="auto" w:fill="FFFFFF"/>
              </w:rPr>
              <w:t>Scientifico-tecnologico</w:t>
            </w:r>
          </w:p>
        </w:tc>
        <w:tc>
          <w:tcPr>
            <w:tcW w:w="4718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86" w:type="dxa"/>
            </w:tcMar>
          </w:tcPr>
          <w:p w:rsidR="004513F9" w:rsidRDefault="004513F9">
            <w:pPr>
              <w:widowControl w:val="0"/>
              <w:spacing w:line="240" w:lineRule="exact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4513F9">
        <w:trPr>
          <w:trHeight w:val="420"/>
        </w:trPr>
        <w:tc>
          <w:tcPr>
            <w:tcW w:w="16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513F9" w:rsidRDefault="00AC2CA4">
            <w:pPr>
              <w:widowControl w:val="0"/>
              <w:spacing w:line="240" w:lineRule="exact"/>
            </w:pPr>
            <w:r>
              <w:rPr>
                <w:rFonts w:ascii="Arial" w:eastAsia="Arial" w:hAnsi="Arial" w:cs="Arial"/>
                <w:color w:val="000000"/>
                <w:u w:val="single"/>
                <w:shd w:val="clear" w:color="auto" w:fill="FFFFFF"/>
              </w:rPr>
              <w:t xml:space="preserve">Disciplina </w:t>
            </w:r>
          </w:p>
        </w:tc>
        <w:tc>
          <w:tcPr>
            <w:tcW w:w="32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000000" w:fill="FFFFFF"/>
          </w:tcPr>
          <w:p w:rsidR="004513F9" w:rsidRDefault="00AC2CA4">
            <w:pPr>
              <w:widowControl w:val="0"/>
              <w:spacing w:line="240" w:lineRule="exact"/>
            </w:pPr>
            <w:r>
              <w:rPr>
                <w:rFonts w:ascii="Arial" w:eastAsia="Arial" w:hAnsi="Arial" w:cs="Arial"/>
                <w:b/>
                <w:color w:val="000000"/>
                <w:u w:val="single"/>
                <w:shd w:val="clear" w:color="auto" w:fill="FFFFFF"/>
              </w:rPr>
              <w:t xml:space="preserve">Scienze int. Biologia - </w:t>
            </w:r>
            <w:r>
              <w:rPr>
                <w:rFonts w:ascii="Arial" w:eastAsia="Arial" w:hAnsi="Arial" w:cs="Arial"/>
                <w:b/>
                <w:color w:val="000000"/>
                <w:u w:val="single"/>
                <w:shd w:val="clear" w:color="auto" w:fill="FFFFFF"/>
              </w:rPr>
              <w:t>Chimica</w:t>
            </w:r>
          </w:p>
        </w:tc>
        <w:tc>
          <w:tcPr>
            <w:tcW w:w="4718" w:type="dxa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86" w:type="dxa"/>
            </w:tcMar>
          </w:tcPr>
          <w:p w:rsidR="004513F9" w:rsidRDefault="004513F9">
            <w:pPr>
              <w:widowControl w:val="0"/>
              <w:spacing w:line="240" w:lineRule="exact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4513F9">
        <w:trPr>
          <w:trHeight w:val="460"/>
        </w:trPr>
        <w:tc>
          <w:tcPr>
            <w:tcW w:w="494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513F9" w:rsidRDefault="00AC2CA4">
            <w:pPr>
              <w:widowControl w:val="0"/>
              <w:spacing w:line="240" w:lineRule="exact"/>
            </w:pPr>
            <w:r>
              <w:rPr>
                <w:rFonts w:ascii="Arial" w:eastAsia="Arial" w:hAnsi="Arial" w:cs="Arial"/>
                <w:color w:val="000000"/>
                <w:u w:val="single"/>
                <w:shd w:val="clear" w:color="auto" w:fill="FFFFFF"/>
              </w:rPr>
              <w:t xml:space="preserve">Conoscenze </w:t>
            </w:r>
          </w:p>
        </w:tc>
        <w:tc>
          <w:tcPr>
            <w:tcW w:w="47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513F9" w:rsidRDefault="00AC2CA4">
            <w:pPr>
              <w:widowControl w:val="0"/>
              <w:spacing w:line="240" w:lineRule="exact"/>
            </w:pPr>
            <w:r>
              <w:rPr>
                <w:rFonts w:ascii="Arial" w:eastAsia="Arial" w:hAnsi="Arial" w:cs="Arial"/>
                <w:color w:val="000000"/>
                <w:u w:val="single"/>
                <w:shd w:val="clear" w:color="auto" w:fill="FFFFFF"/>
              </w:rPr>
              <w:t xml:space="preserve">Abilità </w:t>
            </w:r>
          </w:p>
        </w:tc>
      </w:tr>
      <w:tr w:rsidR="004513F9">
        <w:trPr>
          <w:trHeight w:val="840"/>
        </w:trPr>
        <w:tc>
          <w:tcPr>
            <w:tcW w:w="494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513F9" w:rsidRDefault="00AC2CA4">
            <w:pPr>
              <w:widowControl w:val="0"/>
              <w:spacing w:line="240" w:lineRule="exact"/>
            </w:pPr>
            <w:r>
              <w:rPr>
                <w:rFonts w:ascii="Arial" w:eastAsia="Arial" w:hAnsi="Arial" w:cs="Arial"/>
                <w:color w:val="000000"/>
                <w:sz w:val="22"/>
                <w:u w:val="single"/>
                <w:shd w:val="clear" w:color="auto" w:fill="FFFFFF"/>
              </w:rPr>
              <w:t>· conoscere la struttura anatomica del piede e</w:t>
            </w:r>
          </w:p>
          <w:p w:rsidR="004513F9" w:rsidRDefault="00AC2CA4">
            <w:pPr>
              <w:widowControl w:val="0"/>
              <w:spacing w:line="240" w:lineRule="exact"/>
            </w:pPr>
            <w:r>
              <w:rPr>
                <w:rFonts w:ascii="Arial" w:eastAsia="Arial" w:hAnsi="Arial" w:cs="Arial"/>
                <w:color w:val="000000"/>
                <w:sz w:val="22"/>
                <w:u w:val="single"/>
                <w:shd w:val="clear" w:color="auto" w:fill="FFFFFF"/>
              </w:rPr>
              <w:t>la sua funzione</w:t>
            </w:r>
          </w:p>
          <w:p w:rsidR="004513F9" w:rsidRDefault="00AC2CA4">
            <w:pPr>
              <w:widowControl w:val="0"/>
              <w:spacing w:line="240" w:lineRule="exact"/>
            </w:pPr>
            <w:r>
              <w:rPr>
                <w:rFonts w:ascii="Arial" w:eastAsia="Arial" w:hAnsi="Arial" w:cs="Arial"/>
                <w:color w:val="000000"/>
                <w:sz w:val="22"/>
                <w:u w:val="single"/>
                <w:shd w:val="clear" w:color="auto" w:fill="FFFFFF"/>
              </w:rPr>
              <w:t>· conoscere le diverse patologie del piede, di</w:t>
            </w:r>
          </w:p>
          <w:p w:rsidR="004513F9" w:rsidRDefault="00AC2CA4">
            <w:pPr>
              <w:widowControl w:val="0"/>
              <w:spacing w:line="240" w:lineRule="exact"/>
            </w:pPr>
            <w:r>
              <w:rPr>
                <w:rFonts w:ascii="Arial" w:eastAsia="Arial" w:hAnsi="Arial" w:cs="Arial"/>
                <w:color w:val="000000"/>
                <w:sz w:val="22"/>
                <w:u w:val="single"/>
                <w:shd w:val="clear" w:color="auto" w:fill="FFFFFF"/>
              </w:rPr>
              <w:t>natura sia fisica che psicologica, e le loro</w:t>
            </w:r>
          </w:p>
          <w:p w:rsidR="004513F9" w:rsidRDefault="00AC2CA4">
            <w:pPr>
              <w:widowControl w:val="0"/>
              <w:spacing w:line="240" w:lineRule="exact"/>
            </w:pPr>
            <w:r>
              <w:rPr>
                <w:rFonts w:ascii="Arial" w:eastAsia="Arial" w:hAnsi="Arial" w:cs="Arial"/>
                <w:color w:val="000000"/>
                <w:sz w:val="22"/>
                <w:u w:val="single"/>
                <w:shd w:val="clear" w:color="auto" w:fill="FFFFFF"/>
              </w:rPr>
              <w:t>ripercussioni sulla postura</w:t>
            </w:r>
          </w:p>
          <w:p w:rsidR="004513F9" w:rsidRDefault="00AC2CA4">
            <w:pPr>
              <w:widowControl w:val="0"/>
              <w:spacing w:line="240" w:lineRule="exact"/>
            </w:pPr>
            <w:r>
              <w:rPr>
                <w:rFonts w:ascii="Arial" w:eastAsia="Arial" w:hAnsi="Arial" w:cs="Arial"/>
                <w:color w:val="000000"/>
                <w:sz w:val="22"/>
                <w:u w:val="single"/>
                <w:shd w:val="clear" w:color="auto" w:fill="FFFFFF"/>
              </w:rPr>
              <w:t xml:space="preserve">· conoscere i possibili rimedi di natura </w:t>
            </w:r>
            <w:r>
              <w:rPr>
                <w:rFonts w:ascii="Arial" w:eastAsia="Arial" w:hAnsi="Arial" w:cs="Arial"/>
                <w:color w:val="000000"/>
                <w:sz w:val="22"/>
                <w:u w:val="single"/>
                <w:shd w:val="clear" w:color="auto" w:fill="FFFFFF"/>
              </w:rPr>
              <w:t>fisico-</w:t>
            </w:r>
          </w:p>
          <w:p w:rsidR="004513F9" w:rsidRDefault="00AC2CA4">
            <w:pPr>
              <w:widowControl w:val="0"/>
              <w:spacing w:line="240" w:lineRule="exact"/>
            </w:pPr>
            <w:r>
              <w:rPr>
                <w:rFonts w:ascii="Arial" w:eastAsia="Arial" w:hAnsi="Arial" w:cs="Arial"/>
                <w:color w:val="000000"/>
                <w:sz w:val="22"/>
                <w:u w:val="single"/>
                <w:shd w:val="clear" w:color="auto" w:fill="FFFFFF"/>
              </w:rPr>
              <w:t>medica e psicologica per correggere difetti</w:t>
            </w:r>
          </w:p>
          <w:p w:rsidR="004513F9" w:rsidRDefault="00AC2CA4">
            <w:pPr>
              <w:widowControl w:val="0"/>
              <w:spacing w:line="240" w:lineRule="exact"/>
            </w:pPr>
            <w:r>
              <w:rPr>
                <w:rFonts w:ascii="Arial" w:eastAsia="Arial" w:hAnsi="Arial" w:cs="Arial"/>
                <w:color w:val="000000"/>
                <w:sz w:val="22"/>
                <w:u w:val="single"/>
                <w:shd w:val="clear" w:color="auto" w:fill="FFFFFF"/>
              </w:rPr>
              <w:t>del piede e postura</w:t>
            </w:r>
          </w:p>
          <w:p w:rsidR="004513F9" w:rsidRDefault="00AC2CA4">
            <w:pPr>
              <w:widowControl w:val="0"/>
              <w:spacing w:line="240" w:lineRule="exact"/>
            </w:pPr>
            <w:r>
              <w:rPr>
                <w:rFonts w:ascii="Arial" w:eastAsia="Arial" w:hAnsi="Arial" w:cs="Arial"/>
                <w:color w:val="00000A"/>
                <w:sz w:val="22"/>
                <w:shd w:val="clear" w:color="auto" w:fill="FFFFFF"/>
              </w:rPr>
              <w:t>- comprensione del ruolo della chimica come studio delle fibre tessili e del colore.</w:t>
            </w:r>
          </w:p>
          <w:p w:rsidR="004513F9" w:rsidRDefault="004513F9">
            <w:pPr>
              <w:widowControl w:val="0"/>
              <w:spacing w:line="240" w:lineRule="exact"/>
              <w:rPr>
                <w:sz w:val="22"/>
                <w:shd w:val="clear" w:color="auto" w:fill="FFFFFF"/>
              </w:rPr>
            </w:pPr>
          </w:p>
        </w:tc>
        <w:tc>
          <w:tcPr>
            <w:tcW w:w="47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513F9" w:rsidRDefault="00AC2CA4">
            <w:pPr>
              <w:widowControl w:val="0"/>
              <w:spacing w:line="240" w:lineRule="exact"/>
            </w:pPr>
            <w:r>
              <w:rPr>
                <w:rFonts w:ascii="Arial" w:eastAsia="Arial" w:hAnsi="Arial" w:cs="Arial"/>
                <w:color w:val="000000"/>
                <w:sz w:val="22"/>
                <w:u w:val="single"/>
                <w:shd w:val="clear" w:color="auto" w:fill="FFFFFF"/>
              </w:rPr>
              <w:t>· Saper progettare in team la tipologia di</w:t>
            </w:r>
          </w:p>
          <w:p w:rsidR="004513F9" w:rsidRDefault="00AC2CA4">
            <w:pPr>
              <w:widowControl w:val="0"/>
              <w:spacing w:line="240" w:lineRule="exact"/>
            </w:pPr>
            <w:r>
              <w:rPr>
                <w:rFonts w:ascii="Arial" w:eastAsia="Arial" w:hAnsi="Arial" w:cs="Arial"/>
                <w:color w:val="000000"/>
                <w:sz w:val="22"/>
                <w:u w:val="single"/>
                <w:shd w:val="clear" w:color="auto" w:fill="FFFFFF"/>
              </w:rPr>
              <w:t>scarpa adatta a minimizzare una patologia</w:t>
            </w:r>
          </w:p>
          <w:p w:rsidR="004513F9" w:rsidRDefault="00AC2CA4">
            <w:pPr>
              <w:widowControl w:val="0"/>
              <w:spacing w:line="240" w:lineRule="exact"/>
            </w:pPr>
            <w:r>
              <w:rPr>
                <w:rFonts w:ascii="Arial" w:eastAsia="Arial" w:hAnsi="Arial" w:cs="Arial"/>
                <w:color w:val="000000"/>
                <w:sz w:val="22"/>
                <w:u w:val="single"/>
                <w:shd w:val="clear" w:color="auto" w:fill="FFFFFF"/>
              </w:rPr>
              <w:t>del piede e a</w:t>
            </w:r>
            <w:r>
              <w:rPr>
                <w:rFonts w:ascii="Arial" w:eastAsia="Arial" w:hAnsi="Arial" w:cs="Arial"/>
                <w:color w:val="000000"/>
                <w:sz w:val="22"/>
                <w:u w:val="single"/>
                <w:shd w:val="clear" w:color="auto" w:fill="FFFFFF"/>
              </w:rPr>
              <w:t xml:space="preserve"> correggere la postura, con</w:t>
            </w:r>
          </w:p>
          <w:p w:rsidR="004513F9" w:rsidRDefault="00AC2CA4">
            <w:pPr>
              <w:widowControl w:val="0"/>
              <w:spacing w:line="240" w:lineRule="exact"/>
            </w:pPr>
            <w:r>
              <w:rPr>
                <w:rFonts w:ascii="Arial" w:eastAsia="Arial" w:hAnsi="Arial" w:cs="Arial"/>
                <w:color w:val="000000"/>
                <w:sz w:val="22"/>
                <w:u w:val="single"/>
                <w:shd w:val="clear" w:color="auto" w:fill="FFFFFF"/>
              </w:rPr>
              <w:t>ricerca anche dei materiali adatti al tipo di</w:t>
            </w:r>
          </w:p>
          <w:p w:rsidR="004513F9" w:rsidRDefault="00AC2CA4">
            <w:pPr>
              <w:widowControl w:val="0"/>
              <w:spacing w:line="240" w:lineRule="exact"/>
            </w:pPr>
            <w:r>
              <w:rPr>
                <w:rFonts w:ascii="Arial" w:eastAsia="Arial" w:hAnsi="Arial" w:cs="Arial"/>
                <w:color w:val="000000"/>
                <w:sz w:val="22"/>
                <w:u w:val="single"/>
                <w:shd w:val="clear" w:color="auto" w:fill="FFFFFF"/>
              </w:rPr>
              <w:t>calzatura.</w:t>
            </w:r>
          </w:p>
          <w:p w:rsidR="004513F9" w:rsidRDefault="00AC2CA4">
            <w:pPr>
              <w:widowControl w:val="0"/>
              <w:spacing w:line="240" w:lineRule="exact"/>
            </w:pPr>
            <w:r>
              <w:rPr>
                <w:rFonts w:ascii="Arial" w:eastAsia="Arial" w:hAnsi="Arial" w:cs="Arial"/>
                <w:color w:val="00000A"/>
                <w:sz w:val="22"/>
                <w:shd w:val="clear" w:color="auto" w:fill="FFFFFF"/>
              </w:rPr>
              <w:t>- Applicazione di alcune semplici tecniche di colorazione di tessuti con coloranti di origine naturale.</w:t>
            </w:r>
          </w:p>
        </w:tc>
      </w:tr>
    </w:tbl>
    <w:p w:rsidR="004513F9" w:rsidRDefault="004513F9">
      <w:pPr>
        <w:spacing w:line="240" w:lineRule="exact"/>
        <w:rPr>
          <w:rFonts w:ascii="Calibri" w:hAnsi="Calibri"/>
          <w:b/>
          <w:bCs/>
          <w:color w:val="000000"/>
        </w:rPr>
      </w:pPr>
    </w:p>
    <w:p w:rsidR="004513F9" w:rsidRDefault="004513F9">
      <w:pPr>
        <w:jc w:val="both"/>
        <w:rPr>
          <w:b/>
          <w:bCs/>
          <w:color w:val="000000"/>
        </w:rPr>
      </w:pPr>
    </w:p>
    <w:p w:rsidR="004513F9" w:rsidRDefault="00AC2CA4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(*) </w:t>
      </w:r>
      <w:r>
        <w:rPr>
          <w:b/>
          <w:sz w:val="22"/>
          <w:szCs w:val="22"/>
        </w:rPr>
        <w:t>«Conoscenze</w:t>
      </w:r>
      <w:r>
        <w:rPr>
          <w:sz w:val="22"/>
          <w:szCs w:val="22"/>
        </w:rPr>
        <w:t>»: risultato dell'</w:t>
      </w:r>
      <w:r>
        <w:rPr>
          <w:sz w:val="22"/>
          <w:szCs w:val="22"/>
        </w:rPr>
        <w:t>assimilazione di informazioni attraverso l'apprendimento. Le conoscenze sono un insieme di fatti, principi, teorie e pratiche relative ad un settore di lavoro o di studio. Nel contesto del Quadro europeo delle qualifiche le conoscenze sono descritte come t</w:t>
      </w:r>
      <w:r>
        <w:rPr>
          <w:sz w:val="22"/>
          <w:szCs w:val="22"/>
        </w:rPr>
        <w:t xml:space="preserve">eoriche e/o pratiche. </w:t>
      </w:r>
    </w:p>
    <w:p w:rsidR="004513F9" w:rsidRDefault="00AC2CA4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(*) </w:t>
      </w:r>
      <w:r>
        <w:rPr>
          <w:b/>
          <w:sz w:val="22"/>
          <w:szCs w:val="22"/>
        </w:rPr>
        <w:t>«Abilità</w:t>
      </w:r>
      <w:r>
        <w:rPr>
          <w:sz w:val="22"/>
          <w:szCs w:val="22"/>
        </w:rPr>
        <w:t>»: indicano le capacità di applicare conoscenze e di utilizzare know-how per portare a termine compiti e risolvere problemi. Nel contesto del Quadro europeo delle qualifiche le abilità sono descritte come cognitive (</w:t>
      </w:r>
      <w:r>
        <w:rPr>
          <w:i/>
          <w:sz w:val="22"/>
          <w:szCs w:val="22"/>
        </w:rPr>
        <w:t>comprendenti l'uso del pensiero logico, intuitivo e creativo</w:t>
      </w:r>
      <w:r>
        <w:rPr>
          <w:sz w:val="22"/>
          <w:szCs w:val="22"/>
        </w:rPr>
        <w:t>) o pratiche (</w:t>
      </w:r>
      <w:r>
        <w:rPr>
          <w:i/>
          <w:sz w:val="22"/>
          <w:szCs w:val="22"/>
        </w:rPr>
        <w:t xml:space="preserve">comprendenti l'abilità manuale e l'uso di metodi, materiali, strumenti). </w:t>
      </w:r>
    </w:p>
    <w:p w:rsidR="004513F9" w:rsidRDefault="00AC2CA4">
      <w:pPr>
        <w:jc w:val="both"/>
        <w:rPr>
          <w:sz w:val="22"/>
          <w:szCs w:val="22"/>
        </w:rPr>
      </w:pPr>
      <w:r>
        <w:rPr>
          <w:sz w:val="22"/>
          <w:szCs w:val="22"/>
        </w:rPr>
        <w:t>(*) «</w:t>
      </w:r>
      <w:r>
        <w:rPr>
          <w:b/>
          <w:sz w:val="22"/>
          <w:szCs w:val="22"/>
        </w:rPr>
        <w:t>Competenze»</w:t>
      </w:r>
      <w:r>
        <w:rPr>
          <w:sz w:val="22"/>
          <w:szCs w:val="22"/>
        </w:rPr>
        <w:t>: comprovata capacità di utilizzare conoscenze, abilità e capacità personali, sociali e/o me</w:t>
      </w:r>
      <w:r>
        <w:rPr>
          <w:sz w:val="22"/>
          <w:szCs w:val="22"/>
        </w:rPr>
        <w:t>todologiche, in situazioni di lavoro o di studio e nello sviluppo professionale e personale. Nel contesto del Quadro europeo delle qualifiche le competenze sono descritte in termini di responsabilità e autonomia.</w:t>
      </w:r>
    </w:p>
    <w:p w:rsidR="004513F9" w:rsidRDefault="004513F9"/>
    <w:sectPr w:rsidR="004513F9">
      <w:pgSz w:w="11906" w:h="16838"/>
      <w:pgMar w:top="567" w:right="1134" w:bottom="624" w:left="1134" w:header="0" w:footer="0" w:gutter="0"/>
      <w:cols w:space="720"/>
      <w:formProt w:val="0"/>
      <w:docGrid w:linePitch="360" w:charSpace="-6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Times New Roman"/>
    <w:charset w:val="00"/>
    <w:family w:val="roman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A523C"/>
    <w:multiLevelType w:val="multilevel"/>
    <w:tmpl w:val="32A40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05194574"/>
    <w:multiLevelType w:val="multilevel"/>
    <w:tmpl w:val="71646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093B57B6"/>
    <w:multiLevelType w:val="multilevel"/>
    <w:tmpl w:val="6458F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0CF661B8"/>
    <w:multiLevelType w:val="multilevel"/>
    <w:tmpl w:val="59E2B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15C67CFD"/>
    <w:multiLevelType w:val="multilevel"/>
    <w:tmpl w:val="99969D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1BBF2A96"/>
    <w:multiLevelType w:val="multilevel"/>
    <w:tmpl w:val="FA16A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2E58200B"/>
    <w:multiLevelType w:val="multilevel"/>
    <w:tmpl w:val="F58CA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3B3A728D"/>
    <w:multiLevelType w:val="multilevel"/>
    <w:tmpl w:val="B3B84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nsid w:val="3B58675E"/>
    <w:multiLevelType w:val="multilevel"/>
    <w:tmpl w:val="A79A4DC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48E373FD"/>
    <w:multiLevelType w:val="multilevel"/>
    <w:tmpl w:val="01C08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>
    <w:nsid w:val="4F2E5EEA"/>
    <w:multiLevelType w:val="multilevel"/>
    <w:tmpl w:val="03263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>
    <w:nsid w:val="50133A86"/>
    <w:multiLevelType w:val="multilevel"/>
    <w:tmpl w:val="D8723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>
    <w:nsid w:val="57A35CFC"/>
    <w:multiLevelType w:val="multilevel"/>
    <w:tmpl w:val="18DAE3A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>
    <w:nsid w:val="5F144EF0"/>
    <w:multiLevelType w:val="multilevel"/>
    <w:tmpl w:val="45E85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>
    <w:nsid w:val="60C529FF"/>
    <w:multiLevelType w:val="multilevel"/>
    <w:tmpl w:val="A7781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>
    <w:nsid w:val="6C4C794E"/>
    <w:multiLevelType w:val="multilevel"/>
    <w:tmpl w:val="D86EA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>
    <w:nsid w:val="6F9C0EFD"/>
    <w:multiLevelType w:val="multilevel"/>
    <w:tmpl w:val="837A5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>
    <w:nsid w:val="705B20E1"/>
    <w:multiLevelType w:val="multilevel"/>
    <w:tmpl w:val="3C9EC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>
    <w:nsid w:val="7A851103"/>
    <w:multiLevelType w:val="multilevel"/>
    <w:tmpl w:val="CA0CD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5"/>
  </w:num>
  <w:num w:numId="2">
    <w:abstractNumId w:val="12"/>
  </w:num>
  <w:num w:numId="3">
    <w:abstractNumId w:val="5"/>
  </w:num>
  <w:num w:numId="4">
    <w:abstractNumId w:val="6"/>
  </w:num>
  <w:num w:numId="5">
    <w:abstractNumId w:val="10"/>
  </w:num>
  <w:num w:numId="6">
    <w:abstractNumId w:val="18"/>
  </w:num>
  <w:num w:numId="7">
    <w:abstractNumId w:val="3"/>
  </w:num>
  <w:num w:numId="8">
    <w:abstractNumId w:val="16"/>
  </w:num>
  <w:num w:numId="9">
    <w:abstractNumId w:val="11"/>
  </w:num>
  <w:num w:numId="10">
    <w:abstractNumId w:val="7"/>
  </w:num>
  <w:num w:numId="11">
    <w:abstractNumId w:val="1"/>
  </w:num>
  <w:num w:numId="12">
    <w:abstractNumId w:val="14"/>
  </w:num>
  <w:num w:numId="13">
    <w:abstractNumId w:val="0"/>
  </w:num>
  <w:num w:numId="14">
    <w:abstractNumId w:val="2"/>
  </w:num>
  <w:num w:numId="15">
    <w:abstractNumId w:val="17"/>
  </w:num>
  <w:num w:numId="16">
    <w:abstractNumId w:val="13"/>
  </w:num>
  <w:num w:numId="17">
    <w:abstractNumId w:val="9"/>
  </w:num>
  <w:num w:numId="18">
    <w:abstractNumId w:val="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3F9"/>
    <w:rsid w:val="004513F9"/>
    <w:rsid w:val="006C62A6"/>
    <w:rsid w:val="00AC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6FAABA-18EE-45A9-8D4C-CA130AFA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10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qFormat/>
    <w:rsid w:val="00A47693"/>
    <w:rPr>
      <w:rFonts w:ascii="Tahoma" w:hAnsi="Tahoma" w:cs="Tahoma"/>
      <w:sz w:val="16"/>
      <w:szCs w:val="16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customStyle="1" w:styleId="Titolo">
    <w:name w:val="Tito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Intestazioneepidipagina">
    <w:name w:val="Intestazione e piè di pagina"/>
    <w:basedOn w:val="Normal"/>
    <w:qFormat/>
  </w:style>
  <w:style w:type="paragraph" w:styleId="Header">
    <w:name w:val="header"/>
    <w:basedOn w:val="Normal"/>
    <w:rsid w:val="00CF4C66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BalloonText">
    <w:name w:val="Balloon Text"/>
    <w:basedOn w:val="Normal"/>
    <w:link w:val="BalloonTextChar"/>
    <w:qFormat/>
    <w:rsid w:val="00A47693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EC7963"/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qFormat/>
    <w:rPr>
      <w:color w:val="00000A"/>
      <w:kern w:val="2"/>
      <w:sz w:val="24"/>
      <w:szCs w:val="24"/>
    </w:rPr>
  </w:style>
  <w:style w:type="paragraph" w:customStyle="1" w:styleId="Nessunostileparagrafo">
    <w:name w:val="[Nessuno stile paragrafo]"/>
    <w:qFormat/>
    <w:pPr>
      <w:spacing w:line="288" w:lineRule="auto"/>
      <w:textAlignment w:val="center"/>
    </w:pPr>
    <w:rPr>
      <w:rFonts w:ascii="Minion Pro" w:eastAsia="Calibri" w:hAnsi="Minion Pro" w:cs="Minion Pro"/>
      <w:color w:val="000000"/>
      <w:kern w:val="2"/>
      <w:sz w:val="24"/>
      <w:szCs w:val="24"/>
    </w:rPr>
  </w:style>
  <w:style w:type="paragraph" w:customStyle="1" w:styleId="TabellaTesto">
    <w:name w:val="Tabella Testo"/>
    <w:basedOn w:val="Nessunostileparagrafo"/>
    <w:qFormat/>
    <w:pPr>
      <w:spacing w:line="210" w:lineRule="atLeast"/>
    </w:pPr>
    <w:rPr>
      <w:sz w:val="17"/>
      <w:szCs w:val="19"/>
    </w:rPr>
  </w:style>
  <w:style w:type="paragraph" w:customStyle="1" w:styleId="Contenutotabella">
    <w:name w:val="Contenuto tabella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1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3031</Words>
  <Characters>17279</Characters>
  <Application>Microsoft Office Word</Application>
  <DocSecurity>0</DocSecurity>
  <Lines>143</Lines>
  <Paragraphs>40</Paragraphs>
  <ScaleCrop>false</ScaleCrop>
  <Company>Hewlett-Packard Company</Company>
  <LinksUpToDate>false</LinksUpToDate>
  <CharactersWithSpaces>20270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Fabbri</dc:creator>
  <dc:description/>
  <cp:lastModifiedBy>Microsoft account</cp:lastModifiedBy>
  <cp:revision>30</cp:revision>
  <dcterms:created xsi:type="dcterms:W3CDTF">2020-09-23T09:55:00Z</dcterms:created>
  <dcterms:modified xsi:type="dcterms:W3CDTF">2021-10-07T08:38:00Z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