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8F" w:rsidRPr="0010708F" w:rsidRDefault="0010708F" w:rsidP="0010708F">
      <w:pPr>
        <w:pBdr>
          <w:bottom w:val="single" w:sz="6" w:space="0" w:color="A2A9B1"/>
        </w:pBdr>
        <w:spacing w:after="60" w:line="240" w:lineRule="auto"/>
        <w:outlineLvl w:val="0"/>
        <w:rPr>
          <w:rFonts w:ascii="Georgia" w:eastAsia="Times New Roman" w:hAnsi="Georgia" w:cs="Times New Roman"/>
          <w:color w:val="000000"/>
          <w:kern w:val="36"/>
          <w:sz w:val="43"/>
          <w:szCs w:val="43"/>
          <w:lang w:eastAsia="it-IT"/>
        </w:rPr>
      </w:pPr>
      <w:r w:rsidRPr="0010708F">
        <w:rPr>
          <w:rFonts w:ascii="Georgia" w:eastAsia="Times New Roman" w:hAnsi="Georgia" w:cs="Times New Roman"/>
          <w:color w:val="000000"/>
          <w:kern w:val="36"/>
          <w:sz w:val="43"/>
          <w:szCs w:val="43"/>
          <w:lang w:eastAsia="it-IT"/>
        </w:rPr>
        <w:t>Combustibile</w:t>
      </w:r>
    </w:p>
    <w:p w:rsidR="0010708F" w:rsidRPr="0010708F" w:rsidRDefault="0010708F" w:rsidP="0010708F">
      <w:pPr>
        <w:spacing w:after="0" w:line="240" w:lineRule="auto"/>
        <w:rPr>
          <w:rFonts w:ascii="Arial" w:eastAsia="Times New Roman" w:hAnsi="Arial" w:cs="Arial"/>
          <w:color w:val="252525"/>
          <w:sz w:val="19"/>
          <w:szCs w:val="19"/>
          <w:lang w:eastAsia="it-IT"/>
        </w:rPr>
      </w:pPr>
      <w:r w:rsidRPr="0010708F">
        <w:rPr>
          <w:rFonts w:ascii="Arial" w:eastAsia="Times New Roman" w:hAnsi="Arial" w:cs="Arial"/>
          <w:color w:val="252525"/>
          <w:sz w:val="19"/>
          <w:szCs w:val="19"/>
          <w:lang w:eastAsia="it-IT"/>
        </w:rPr>
        <w:t>Da Wikipedia, l'enciclopedia libera.</w:t>
      </w:r>
    </w:p>
    <w:p w:rsidR="0010708F" w:rsidRPr="0010708F" w:rsidRDefault="0010708F" w:rsidP="0010708F">
      <w:pPr>
        <w:spacing w:before="120" w:after="120" w:line="240" w:lineRule="auto"/>
        <w:rPr>
          <w:rFonts w:ascii="Arial" w:eastAsia="Times New Roman" w:hAnsi="Arial" w:cs="Arial"/>
          <w:color w:val="252525"/>
          <w:sz w:val="21"/>
          <w:szCs w:val="21"/>
          <w:lang w:eastAsia="it-IT"/>
        </w:rPr>
      </w:pPr>
      <w:r w:rsidRPr="0010708F">
        <w:rPr>
          <w:rFonts w:ascii="Arial" w:eastAsia="Times New Roman" w:hAnsi="Arial" w:cs="Arial"/>
          <w:color w:val="252525"/>
          <w:sz w:val="21"/>
          <w:szCs w:val="21"/>
          <w:lang w:eastAsia="it-IT"/>
        </w:rPr>
        <w:t>Un </w:t>
      </w:r>
      <w:r w:rsidRPr="0010708F">
        <w:rPr>
          <w:rFonts w:ascii="Arial" w:eastAsia="Times New Roman" w:hAnsi="Arial" w:cs="Arial"/>
          <w:b/>
          <w:bCs/>
          <w:color w:val="252525"/>
          <w:sz w:val="21"/>
          <w:szCs w:val="21"/>
          <w:lang w:eastAsia="it-IT"/>
        </w:rPr>
        <w:t>combustibile</w:t>
      </w:r>
      <w:r w:rsidRPr="0010708F">
        <w:rPr>
          <w:rFonts w:ascii="Arial" w:eastAsia="Times New Roman" w:hAnsi="Arial" w:cs="Arial"/>
          <w:color w:val="252525"/>
          <w:sz w:val="21"/>
          <w:szCs w:val="21"/>
          <w:lang w:eastAsia="it-IT"/>
        </w:rPr>
        <w:t> è una </w:t>
      </w:r>
      <w:hyperlink r:id="rId6" w:tooltip="Sostanza chimica" w:history="1">
        <w:r w:rsidRPr="0010708F">
          <w:rPr>
            <w:rFonts w:ascii="Arial" w:eastAsia="Times New Roman" w:hAnsi="Arial" w:cs="Arial"/>
            <w:color w:val="0B0080"/>
            <w:sz w:val="21"/>
            <w:szCs w:val="21"/>
            <w:u w:val="single"/>
            <w:lang w:eastAsia="it-IT"/>
          </w:rPr>
          <w:t>sostanza chimica</w:t>
        </w:r>
      </w:hyperlink>
      <w:r w:rsidRPr="0010708F">
        <w:rPr>
          <w:rFonts w:ascii="Arial" w:eastAsia="Times New Roman" w:hAnsi="Arial" w:cs="Arial"/>
          <w:color w:val="252525"/>
          <w:sz w:val="21"/>
          <w:szCs w:val="21"/>
          <w:lang w:eastAsia="it-IT"/>
        </w:rPr>
        <w:t> che viene </w:t>
      </w:r>
      <w:hyperlink r:id="rId7" w:tooltip="Ossidazione" w:history="1">
        <w:r w:rsidRPr="0010708F">
          <w:rPr>
            <w:rFonts w:ascii="Arial" w:eastAsia="Times New Roman" w:hAnsi="Arial" w:cs="Arial"/>
            <w:color w:val="0B0080"/>
            <w:sz w:val="21"/>
            <w:szCs w:val="21"/>
            <w:u w:val="single"/>
            <w:lang w:eastAsia="it-IT"/>
          </w:rPr>
          <w:t>ossidata</w:t>
        </w:r>
      </w:hyperlink>
      <w:r w:rsidRPr="0010708F">
        <w:rPr>
          <w:rFonts w:ascii="Arial" w:eastAsia="Times New Roman" w:hAnsi="Arial" w:cs="Arial"/>
          <w:color w:val="252525"/>
          <w:sz w:val="21"/>
          <w:szCs w:val="21"/>
          <w:lang w:eastAsia="it-IT"/>
        </w:rPr>
        <w:t> nel processo di </w:t>
      </w:r>
      <w:hyperlink r:id="rId8" w:tooltip="Combustione" w:history="1">
        <w:r w:rsidRPr="0010708F">
          <w:rPr>
            <w:rFonts w:ascii="Arial" w:eastAsia="Times New Roman" w:hAnsi="Arial" w:cs="Arial"/>
            <w:color w:val="0B0080"/>
            <w:sz w:val="21"/>
            <w:szCs w:val="21"/>
            <w:u w:val="single"/>
            <w:lang w:eastAsia="it-IT"/>
          </w:rPr>
          <w:t>combustione</w:t>
        </w:r>
      </w:hyperlink>
      <w:r w:rsidRPr="0010708F">
        <w:rPr>
          <w:rFonts w:ascii="Arial" w:eastAsia="Times New Roman" w:hAnsi="Arial" w:cs="Arial"/>
          <w:color w:val="252525"/>
          <w:sz w:val="21"/>
          <w:szCs w:val="21"/>
          <w:lang w:eastAsia="it-IT"/>
        </w:rPr>
        <w:t>, una </w:t>
      </w:r>
      <w:hyperlink r:id="rId9" w:tooltip="Reazione chimica" w:history="1">
        <w:r w:rsidRPr="0010708F">
          <w:rPr>
            <w:rFonts w:ascii="Arial" w:eastAsia="Times New Roman" w:hAnsi="Arial" w:cs="Arial"/>
            <w:color w:val="0B0080"/>
            <w:sz w:val="21"/>
            <w:szCs w:val="21"/>
            <w:u w:val="single"/>
            <w:lang w:eastAsia="it-IT"/>
          </w:rPr>
          <w:t>reazione chimica</w:t>
        </w:r>
      </w:hyperlink>
      <w:r w:rsidRPr="0010708F">
        <w:rPr>
          <w:rFonts w:ascii="Arial" w:eastAsia="Times New Roman" w:hAnsi="Arial" w:cs="Arial"/>
          <w:color w:val="252525"/>
          <w:sz w:val="21"/>
          <w:szCs w:val="21"/>
          <w:lang w:eastAsia="it-IT"/>
        </w:rPr>
        <w:t> di ossidazione, producendo </w:t>
      </w:r>
      <w:hyperlink r:id="rId10" w:tooltip="Energia" w:history="1">
        <w:r w:rsidRPr="0010708F">
          <w:rPr>
            <w:rFonts w:ascii="Arial" w:eastAsia="Times New Roman" w:hAnsi="Arial" w:cs="Arial"/>
            <w:color w:val="0B0080"/>
            <w:sz w:val="21"/>
            <w:szCs w:val="21"/>
            <w:u w:val="single"/>
            <w:lang w:eastAsia="it-IT"/>
          </w:rPr>
          <w:t>energia</w:t>
        </w:r>
      </w:hyperlink>
      <w:r w:rsidRPr="0010708F">
        <w:rPr>
          <w:rFonts w:ascii="Arial" w:eastAsia="Times New Roman" w:hAnsi="Arial" w:cs="Arial"/>
          <w:color w:val="252525"/>
          <w:sz w:val="21"/>
          <w:szCs w:val="21"/>
          <w:lang w:eastAsia="it-IT"/>
        </w:rPr>
        <w:t> termica. I combustibili per motori termici ad accensione comandata (a </w:t>
      </w:r>
      <w:hyperlink r:id="rId11" w:tooltip="Ciclo Otto" w:history="1">
        <w:r w:rsidRPr="0010708F">
          <w:rPr>
            <w:rFonts w:ascii="Arial" w:eastAsia="Times New Roman" w:hAnsi="Arial" w:cs="Arial"/>
            <w:color w:val="0B0080"/>
            <w:sz w:val="21"/>
            <w:szCs w:val="21"/>
            <w:u w:val="single"/>
            <w:lang w:eastAsia="it-IT"/>
          </w:rPr>
          <w:t>ciclo Otto</w:t>
        </w:r>
      </w:hyperlink>
      <w:r w:rsidRPr="0010708F">
        <w:rPr>
          <w:rFonts w:ascii="Arial" w:eastAsia="Times New Roman" w:hAnsi="Arial" w:cs="Arial"/>
          <w:color w:val="252525"/>
          <w:sz w:val="21"/>
          <w:szCs w:val="21"/>
          <w:lang w:eastAsia="it-IT"/>
        </w:rPr>
        <w:t>) caratterizzati da un'elevata </w:t>
      </w:r>
      <w:hyperlink r:id="rId12" w:tooltip="Volatilità (chimica)" w:history="1">
        <w:r w:rsidRPr="0010708F">
          <w:rPr>
            <w:rFonts w:ascii="Arial" w:eastAsia="Times New Roman" w:hAnsi="Arial" w:cs="Arial"/>
            <w:color w:val="0B0080"/>
            <w:sz w:val="21"/>
            <w:szCs w:val="21"/>
            <w:u w:val="single"/>
            <w:lang w:eastAsia="it-IT"/>
          </w:rPr>
          <w:t>volatilità</w:t>
        </w:r>
      </w:hyperlink>
      <w:r w:rsidRPr="0010708F">
        <w:rPr>
          <w:rFonts w:ascii="Arial" w:eastAsia="Times New Roman" w:hAnsi="Arial" w:cs="Arial"/>
          <w:color w:val="252525"/>
          <w:sz w:val="21"/>
          <w:szCs w:val="21"/>
          <w:lang w:eastAsia="it-IT"/>
        </w:rPr>
        <w:t>, quali le </w:t>
      </w:r>
      <w:hyperlink r:id="rId13" w:tooltip="Benzine (la pagina non esiste)" w:history="1">
        <w:r w:rsidRPr="0010708F">
          <w:rPr>
            <w:rFonts w:ascii="Arial" w:eastAsia="Times New Roman" w:hAnsi="Arial" w:cs="Arial"/>
            <w:color w:val="A55858"/>
            <w:sz w:val="21"/>
            <w:szCs w:val="21"/>
            <w:u w:val="single"/>
            <w:lang w:eastAsia="it-IT"/>
          </w:rPr>
          <w:t>benzine</w:t>
        </w:r>
      </w:hyperlink>
      <w:r w:rsidRPr="0010708F">
        <w:rPr>
          <w:rFonts w:ascii="Arial" w:eastAsia="Times New Roman" w:hAnsi="Arial" w:cs="Arial"/>
          <w:color w:val="252525"/>
          <w:sz w:val="21"/>
          <w:szCs w:val="21"/>
          <w:lang w:eastAsia="it-IT"/>
        </w:rPr>
        <w:t>, vengono detti anche </w:t>
      </w:r>
      <w:hyperlink r:id="rId14" w:tooltip="Carburante" w:history="1">
        <w:r w:rsidRPr="0010708F">
          <w:rPr>
            <w:rFonts w:ascii="Arial" w:eastAsia="Times New Roman" w:hAnsi="Arial" w:cs="Arial"/>
            <w:color w:val="0B0080"/>
            <w:sz w:val="21"/>
            <w:szCs w:val="21"/>
            <w:u w:val="single"/>
            <w:lang w:eastAsia="it-IT"/>
          </w:rPr>
          <w:t>carburanti</w:t>
        </w:r>
      </w:hyperlink>
      <w:r w:rsidRPr="0010708F">
        <w:rPr>
          <w:rFonts w:ascii="Arial" w:eastAsia="Times New Roman" w:hAnsi="Arial" w:cs="Arial"/>
          <w:color w:val="252525"/>
          <w:sz w:val="21"/>
          <w:szCs w:val="21"/>
          <w:lang w:eastAsia="it-IT"/>
        </w:rPr>
        <w:t>.</w:t>
      </w:r>
    </w:p>
    <w:p w:rsidR="0010708F" w:rsidRPr="0010708F" w:rsidRDefault="0010708F" w:rsidP="0010708F">
      <w:pPr>
        <w:pBdr>
          <w:bottom w:val="single" w:sz="6" w:space="0" w:color="A2A9B1"/>
        </w:pBdr>
        <w:spacing w:before="240" w:after="60" w:line="240" w:lineRule="auto"/>
        <w:outlineLvl w:val="1"/>
        <w:rPr>
          <w:rFonts w:ascii="Georgia" w:eastAsia="Times New Roman" w:hAnsi="Georgia" w:cs="Arial"/>
          <w:color w:val="000000"/>
          <w:sz w:val="32"/>
          <w:szCs w:val="32"/>
          <w:lang w:eastAsia="it-IT"/>
        </w:rPr>
      </w:pPr>
      <w:r w:rsidRPr="0010708F">
        <w:rPr>
          <w:rFonts w:ascii="Georgia" w:eastAsia="Times New Roman" w:hAnsi="Georgia" w:cs="Arial"/>
          <w:color w:val="000000"/>
          <w:sz w:val="32"/>
          <w:szCs w:val="32"/>
          <w:lang w:eastAsia="it-IT"/>
        </w:rPr>
        <w:t>Combustibili tradizionali</w:t>
      </w:r>
    </w:p>
    <w:p w:rsidR="0010708F" w:rsidRPr="0010708F" w:rsidRDefault="0010708F" w:rsidP="0010708F">
      <w:pPr>
        <w:spacing w:before="120" w:after="120" w:line="240" w:lineRule="auto"/>
        <w:rPr>
          <w:rFonts w:ascii="Arial" w:eastAsia="Times New Roman" w:hAnsi="Arial" w:cs="Arial"/>
          <w:color w:val="252525"/>
          <w:sz w:val="21"/>
          <w:szCs w:val="21"/>
          <w:lang w:eastAsia="it-IT"/>
        </w:rPr>
      </w:pPr>
      <w:r w:rsidRPr="0010708F">
        <w:rPr>
          <w:rFonts w:ascii="Arial" w:eastAsia="Times New Roman" w:hAnsi="Arial" w:cs="Arial"/>
          <w:color w:val="252525"/>
          <w:sz w:val="21"/>
          <w:szCs w:val="21"/>
          <w:lang w:eastAsia="it-IT"/>
        </w:rPr>
        <w:t>Nella struttura di un combustibile tradizionale è accumulata energia</w:t>
      </w:r>
      <w:r>
        <w:rPr>
          <w:rFonts w:ascii="Arial" w:eastAsia="Times New Roman" w:hAnsi="Arial" w:cs="Arial"/>
          <w:color w:val="252525"/>
          <w:sz w:val="21"/>
          <w:szCs w:val="21"/>
          <w:lang w:eastAsia="it-IT"/>
        </w:rPr>
        <w:t xml:space="preserve"> chimica ad alta concentrazione</w:t>
      </w:r>
      <w:r w:rsidRPr="0010708F">
        <w:rPr>
          <w:rFonts w:ascii="Arial" w:eastAsia="Times New Roman" w:hAnsi="Arial" w:cs="Arial"/>
          <w:color w:val="252525"/>
          <w:sz w:val="21"/>
          <w:szCs w:val="21"/>
          <w:lang w:eastAsia="it-IT"/>
        </w:rPr>
        <w:t>. In particolari condizioni di alta temperatura e adeguata presenza di sostanza </w:t>
      </w:r>
      <w:hyperlink r:id="rId15" w:tooltip="Comburente" w:history="1">
        <w:r w:rsidRPr="0010708F">
          <w:rPr>
            <w:rFonts w:ascii="Arial" w:eastAsia="Times New Roman" w:hAnsi="Arial" w:cs="Arial"/>
            <w:color w:val="0B0080"/>
            <w:sz w:val="21"/>
            <w:szCs w:val="21"/>
            <w:u w:val="single"/>
            <w:lang w:eastAsia="it-IT"/>
          </w:rPr>
          <w:t>comburente</w:t>
        </w:r>
      </w:hyperlink>
      <w:r w:rsidRPr="0010708F">
        <w:rPr>
          <w:rFonts w:ascii="Arial" w:eastAsia="Times New Roman" w:hAnsi="Arial" w:cs="Arial"/>
          <w:color w:val="252525"/>
          <w:sz w:val="21"/>
          <w:szCs w:val="21"/>
          <w:lang w:eastAsia="it-IT"/>
        </w:rPr>
        <w:t> avviene una </w:t>
      </w:r>
      <w:hyperlink r:id="rId16" w:anchor="Reazioni_endotermiche_ed_esotermiche" w:tooltip="Reazione chimica" w:history="1">
        <w:r w:rsidRPr="0010708F">
          <w:rPr>
            <w:rFonts w:ascii="Arial" w:eastAsia="Times New Roman" w:hAnsi="Arial" w:cs="Arial"/>
            <w:color w:val="0B0080"/>
            <w:sz w:val="21"/>
            <w:szCs w:val="21"/>
            <w:u w:val="single"/>
            <w:lang w:eastAsia="it-IT"/>
          </w:rPr>
          <w:t>reazione esotermica</w:t>
        </w:r>
      </w:hyperlink>
      <w:r w:rsidRPr="0010708F">
        <w:rPr>
          <w:rFonts w:ascii="Arial" w:eastAsia="Times New Roman" w:hAnsi="Arial" w:cs="Arial"/>
          <w:color w:val="252525"/>
          <w:sz w:val="21"/>
          <w:szCs w:val="21"/>
          <w:lang w:eastAsia="it-IT"/>
        </w:rPr>
        <w:t>, cioè con produzione di calore più o meno violenta, che può eventualmente essere sfruttata. Come sottoprodotto di questo processo di combustione si ottengono sostanze a più basso livello energetico che si disperdono nell'ambiente. La combustione è dunque una reazione di </w:t>
      </w:r>
      <w:hyperlink r:id="rId17" w:tooltip="Ossidazione" w:history="1">
        <w:r w:rsidRPr="0010708F">
          <w:rPr>
            <w:rFonts w:ascii="Arial" w:eastAsia="Times New Roman" w:hAnsi="Arial" w:cs="Arial"/>
            <w:color w:val="0B0080"/>
            <w:sz w:val="21"/>
            <w:szCs w:val="21"/>
            <w:u w:val="single"/>
            <w:lang w:eastAsia="it-IT"/>
          </w:rPr>
          <w:t>ossidazione</w:t>
        </w:r>
      </w:hyperlink>
      <w:r w:rsidRPr="0010708F">
        <w:rPr>
          <w:rFonts w:ascii="Arial" w:eastAsia="Times New Roman" w:hAnsi="Arial" w:cs="Arial"/>
          <w:color w:val="252525"/>
          <w:sz w:val="21"/>
          <w:szCs w:val="21"/>
          <w:lang w:eastAsia="it-IT"/>
        </w:rPr>
        <w:t> in cui il combustibile reagisce con un comburente: il comburente di gran lunga più comune è l'</w:t>
      </w:r>
      <w:hyperlink r:id="rId18" w:tooltip="Ossigeno" w:history="1">
        <w:r w:rsidRPr="0010708F">
          <w:rPr>
            <w:rFonts w:ascii="Arial" w:eastAsia="Times New Roman" w:hAnsi="Arial" w:cs="Arial"/>
            <w:color w:val="0B0080"/>
            <w:sz w:val="21"/>
            <w:szCs w:val="21"/>
            <w:u w:val="single"/>
            <w:lang w:eastAsia="it-IT"/>
          </w:rPr>
          <w:t>ossigeno</w:t>
        </w:r>
      </w:hyperlink>
      <w:r w:rsidRPr="0010708F">
        <w:rPr>
          <w:rFonts w:ascii="Arial" w:eastAsia="Times New Roman" w:hAnsi="Arial" w:cs="Arial"/>
          <w:color w:val="252525"/>
          <w:sz w:val="21"/>
          <w:szCs w:val="21"/>
          <w:lang w:eastAsia="it-IT"/>
        </w:rPr>
        <w:t> dell'</w:t>
      </w:r>
      <w:hyperlink r:id="rId19" w:tooltip="Aria" w:history="1">
        <w:r w:rsidRPr="0010708F">
          <w:rPr>
            <w:rFonts w:ascii="Arial" w:eastAsia="Times New Roman" w:hAnsi="Arial" w:cs="Arial"/>
            <w:color w:val="0B0080"/>
            <w:sz w:val="21"/>
            <w:szCs w:val="21"/>
            <w:u w:val="single"/>
            <w:lang w:eastAsia="it-IT"/>
          </w:rPr>
          <w:t>aria</w:t>
        </w:r>
      </w:hyperlink>
      <w:r w:rsidRPr="0010708F">
        <w:rPr>
          <w:rFonts w:ascii="Arial" w:eastAsia="Times New Roman" w:hAnsi="Arial" w:cs="Arial"/>
          <w:color w:val="252525"/>
          <w:sz w:val="21"/>
          <w:szCs w:val="21"/>
          <w:lang w:eastAsia="it-IT"/>
        </w:rPr>
        <w:t>.</w:t>
      </w:r>
    </w:p>
    <w:p w:rsidR="0010708F" w:rsidRPr="0010708F" w:rsidRDefault="0010708F" w:rsidP="0010708F">
      <w:pPr>
        <w:pBdr>
          <w:bottom w:val="single" w:sz="6" w:space="0" w:color="A2A9B1"/>
        </w:pBdr>
        <w:spacing w:before="240" w:after="60" w:line="240" w:lineRule="auto"/>
        <w:outlineLvl w:val="1"/>
        <w:rPr>
          <w:rFonts w:ascii="Georgia" w:eastAsia="Times New Roman" w:hAnsi="Georgia" w:cs="Arial"/>
          <w:color w:val="000000"/>
          <w:sz w:val="32"/>
          <w:szCs w:val="32"/>
          <w:lang w:eastAsia="it-IT"/>
        </w:rPr>
      </w:pPr>
      <w:r w:rsidRPr="0010708F">
        <w:rPr>
          <w:rFonts w:ascii="Georgia" w:eastAsia="Times New Roman" w:hAnsi="Georgia" w:cs="Arial"/>
          <w:color w:val="000000"/>
          <w:sz w:val="32"/>
          <w:szCs w:val="32"/>
          <w:lang w:eastAsia="it-IT"/>
        </w:rPr>
        <w:t>Distinzione Combustibili</w:t>
      </w:r>
    </w:p>
    <w:p w:rsidR="0010708F" w:rsidRPr="0010708F" w:rsidRDefault="0010708F" w:rsidP="0010708F">
      <w:pPr>
        <w:spacing w:before="120" w:after="120" w:line="240" w:lineRule="auto"/>
        <w:rPr>
          <w:rFonts w:ascii="Arial" w:eastAsia="Times New Roman" w:hAnsi="Arial" w:cs="Arial"/>
          <w:color w:val="252525"/>
          <w:sz w:val="21"/>
          <w:szCs w:val="21"/>
          <w:lang w:eastAsia="it-IT"/>
        </w:rPr>
      </w:pPr>
      <w:r w:rsidRPr="0010708F">
        <w:rPr>
          <w:rFonts w:ascii="Arial" w:eastAsia="Times New Roman" w:hAnsi="Arial" w:cs="Arial"/>
          <w:color w:val="252525"/>
          <w:sz w:val="21"/>
          <w:szCs w:val="21"/>
          <w:lang w:eastAsia="it-IT"/>
        </w:rPr>
        <w:t>In relazione allo </w:t>
      </w:r>
      <w:hyperlink r:id="rId20" w:tooltip="Stato della materia" w:history="1">
        <w:r w:rsidRPr="0010708F">
          <w:rPr>
            <w:rFonts w:ascii="Arial" w:eastAsia="Times New Roman" w:hAnsi="Arial" w:cs="Arial"/>
            <w:color w:val="0B0080"/>
            <w:sz w:val="21"/>
            <w:szCs w:val="21"/>
            <w:u w:val="single"/>
            <w:lang w:eastAsia="it-IT"/>
          </w:rPr>
          <w:t>stato fisico</w:t>
        </w:r>
      </w:hyperlink>
      <w:r w:rsidRPr="0010708F">
        <w:rPr>
          <w:rFonts w:ascii="Arial" w:eastAsia="Times New Roman" w:hAnsi="Arial" w:cs="Arial"/>
          <w:color w:val="252525"/>
          <w:sz w:val="21"/>
          <w:szCs w:val="21"/>
          <w:lang w:eastAsia="it-IT"/>
        </w:rPr>
        <w:t> in cui si presentano, i combustibili si classificano in </w:t>
      </w:r>
      <w:hyperlink r:id="rId21" w:tooltip="Solido" w:history="1">
        <w:r w:rsidRPr="0010708F">
          <w:rPr>
            <w:rFonts w:ascii="Arial" w:eastAsia="Times New Roman" w:hAnsi="Arial" w:cs="Arial"/>
            <w:color w:val="0B0080"/>
            <w:sz w:val="21"/>
            <w:szCs w:val="21"/>
            <w:u w:val="single"/>
            <w:lang w:eastAsia="it-IT"/>
          </w:rPr>
          <w:t>solidi</w:t>
        </w:r>
      </w:hyperlink>
      <w:r w:rsidRPr="0010708F">
        <w:rPr>
          <w:rFonts w:ascii="Arial" w:eastAsia="Times New Roman" w:hAnsi="Arial" w:cs="Arial"/>
          <w:color w:val="252525"/>
          <w:sz w:val="21"/>
          <w:szCs w:val="21"/>
          <w:lang w:eastAsia="it-IT"/>
        </w:rPr>
        <w:t>, </w:t>
      </w:r>
      <w:hyperlink r:id="rId22" w:tooltip="Liquido" w:history="1">
        <w:r w:rsidRPr="0010708F">
          <w:rPr>
            <w:rFonts w:ascii="Arial" w:eastAsia="Times New Roman" w:hAnsi="Arial" w:cs="Arial"/>
            <w:color w:val="0B0080"/>
            <w:sz w:val="21"/>
            <w:szCs w:val="21"/>
            <w:u w:val="single"/>
            <w:lang w:eastAsia="it-IT"/>
          </w:rPr>
          <w:t>liquidi</w:t>
        </w:r>
      </w:hyperlink>
      <w:r w:rsidRPr="0010708F">
        <w:rPr>
          <w:rFonts w:ascii="Arial" w:eastAsia="Times New Roman" w:hAnsi="Arial" w:cs="Arial"/>
          <w:color w:val="252525"/>
          <w:sz w:val="21"/>
          <w:szCs w:val="21"/>
          <w:lang w:eastAsia="it-IT"/>
        </w:rPr>
        <w:t> e </w:t>
      </w:r>
      <w:hyperlink r:id="rId23" w:tooltip="Gas" w:history="1">
        <w:r w:rsidRPr="0010708F">
          <w:rPr>
            <w:rFonts w:ascii="Arial" w:eastAsia="Times New Roman" w:hAnsi="Arial" w:cs="Arial"/>
            <w:color w:val="0B0080"/>
            <w:sz w:val="21"/>
            <w:szCs w:val="21"/>
            <w:u w:val="single"/>
            <w:lang w:eastAsia="it-IT"/>
          </w:rPr>
          <w:t>gassosi</w:t>
        </w:r>
      </w:hyperlink>
      <w:r w:rsidRPr="0010708F">
        <w:rPr>
          <w:rFonts w:ascii="Arial" w:eastAsia="Times New Roman" w:hAnsi="Arial" w:cs="Arial"/>
          <w:color w:val="252525"/>
          <w:sz w:val="21"/>
          <w:szCs w:val="21"/>
          <w:lang w:eastAsia="it-IT"/>
        </w:rPr>
        <w:t>. Un'altra importante distinzione dei combustibili è fra "naturali" e "derivati", in relazione alle condizioni in cui vengono impiegati: naturali (es.: gas </w:t>
      </w:r>
      <w:hyperlink r:id="rId24" w:tooltip="Metano" w:history="1">
        <w:r w:rsidRPr="0010708F">
          <w:rPr>
            <w:rFonts w:ascii="Arial" w:eastAsia="Times New Roman" w:hAnsi="Arial" w:cs="Arial"/>
            <w:color w:val="0B0080"/>
            <w:sz w:val="21"/>
            <w:szCs w:val="21"/>
            <w:u w:val="single"/>
            <w:lang w:eastAsia="it-IT"/>
          </w:rPr>
          <w:t>metano</w:t>
        </w:r>
      </w:hyperlink>
      <w:r w:rsidRPr="0010708F">
        <w:rPr>
          <w:rFonts w:ascii="Arial" w:eastAsia="Times New Roman" w:hAnsi="Arial" w:cs="Arial"/>
          <w:color w:val="252525"/>
          <w:sz w:val="21"/>
          <w:szCs w:val="21"/>
          <w:lang w:eastAsia="it-IT"/>
        </w:rPr>
        <w:t>) se si adoperano così come vengono trovati in </w:t>
      </w:r>
      <w:hyperlink r:id="rId25" w:tooltip="Natura" w:history="1">
        <w:r w:rsidRPr="0010708F">
          <w:rPr>
            <w:rFonts w:ascii="Arial" w:eastAsia="Times New Roman" w:hAnsi="Arial" w:cs="Arial"/>
            <w:color w:val="0B0080"/>
            <w:sz w:val="21"/>
            <w:szCs w:val="21"/>
            <w:u w:val="single"/>
            <w:lang w:eastAsia="it-IT"/>
          </w:rPr>
          <w:t>natura</w:t>
        </w:r>
      </w:hyperlink>
      <w:r w:rsidRPr="0010708F">
        <w:rPr>
          <w:rFonts w:ascii="Arial" w:eastAsia="Times New Roman" w:hAnsi="Arial" w:cs="Arial"/>
          <w:color w:val="252525"/>
          <w:sz w:val="21"/>
          <w:szCs w:val="21"/>
          <w:lang w:eastAsia="it-IT"/>
        </w:rPr>
        <w:t> oppure derivati (es.: </w:t>
      </w:r>
      <w:hyperlink r:id="rId26" w:tooltip="Benzina" w:history="1">
        <w:r w:rsidRPr="0010708F">
          <w:rPr>
            <w:rFonts w:ascii="Arial" w:eastAsia="Times New Roman" w:hAnsi="Arial" w:cs="Arial"/>
            <w:color w:val="0B0080"/>
            <w:sz w:val="21"/>
            <w:szCs w:val="21"/>
            <w:u w:val="single"/>
            <w:lang w:eastAsia="it-IT"/>
          </w:rPr>
          <w:t>benzine</w:t>
        </w:r>
      </w:hyperlink>
      <w:r w:rsidRPr="0010708F">
        <w:rPr>
          <w:rFonts w:ascii="Arial" w:eastAsia="Times New Roman" w:hAnsi="Arial" w:cs="Arial"/>
          <w:color w:val="252525"/>
          <w:sz w:val="21"/>
          <w:szCs w:val="21"/>
          <w:lang w:eastAsia="it-IT"/>
        </w:rPr>
        <w:t>, </w:t>
      </w:r>
      <w:hyperlink r:id="rId27" w:tooltip="GPL (gas)" w:history="1">
        <w:r w:rsidRPr="0010708F">
          <w:rPr>
            <w:rFonts w:ascii="Arial" w:eastAsia="Times New Roman" w:hAnsi="Arial" w:cs="Arial"/>
            <w:color w:val="0B0080"/>
            <w:sz w:val="21"/>
            <w:szCs w:val="21"/>
            <w:u w:val="single"/>
            <w:lang w:eastAsia="it-IT"/>
          </w:rPr>
          <w:t>GPL</w:t>
        </w:r>
      </w:hyperlink>
      <w:r w:rsidRPr="0010708F">
        <w:rPr>
          <w:rFonts w:ascii="Arial" w:eastAsia="Times New Roman" w:hAnsi="Arial" w:cs="Arial"/>
          <w:color w:val="252525"/>
          <w:sz w:val="21"/>
          <w:szCs w:val="21"/>
          <w:lang w:eastAsia="it-IT"/>
        </w:rPr>
        <w:t>) se vengono forniti quali prodotti di trasformazione di combustibili naturali o di particolari lavorazioni </w:t>
      </w:r>
      <w:hyperlink r:id="rId28" w:tooltip="Industria" w:history="1">
        <w:r w:rsidRPr="0010708F">
          <w:rPr>
            <w:rFonts w:ascii="Arial" w:eastAsia="Times New Roman" w:hAnsi="Arial" w:cs="Arial"/>
            <w:color w:val="0B0080"/>
            <w:sz w:val="21"/>
            <w:szCs w:val="21"/>
            <w:u w:val="single"/>
            <w:lang w:eastAsia="it-IT"/>
          </w:rPr>
          <w:t>industriali</w:t>
        </w:r>
      </w:hyperlink>
      <w:r w:rsidRPr="0010708F">
        <w:rPr>
          <w:rFonts w:ascii="Arial" w:eastAsia="Times New Roman" w:hAnsi="Arial" w:cs="Arial"/>
          <w:color w:val="252525"/>
          <w:sz w:val="21"/>
          <w:szCs w:val="21"/>
          <w:lang w:eastAsia="it-IT"/>
        </w:rPr>
        <w:t>. Ovvero:</w:t>
      </w:r>
    </w:p>
    <w:p w:rsidR="0010708F" w:rsidRPr="0010708F" w:rsidRDefault="0010708F" w:rsidP="0010708F">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it-IT"/>
        </w:rPr>
      </w:pPr>
      <w:r w:rsidRPr="0010708F">
        <w:rPr>
          <w:rFonts w:ascii="Courier New" w:eastAsia="Times New Roman" w:hAnsi="Courier New" w:cs="Courier New"/>
          <w:color w:val="000000"/>
          <w:sz w:val="20"/>
          <w:szCs w:val="20"/>
          <w:lang w:eastAsia="it-IT"/>
        </w:rPr>
        <w:t xml:space="preserve">* solidi naturali: es. legna, carboni fossili, </w:t>
      </w:r>
      <w:proofErr w:type="spellStart"/>
      <w:r w:rsidRPr="0010708F">
        <w:rPr>
          <w:rFonts w:ascii="Courier New" w:eastAsia="Times New Roman" w:hAnsi="Courier New" w:cs="Courier New"/>
          <w:color w:val="000000"/>
          <w:sz w:val="20"/>
          <w:szCs w:val="20"/>
          <w:lang w:eastAsia="it-IT"/>
        </w:rPr>
        <w:t>etc</w:t>
      </w:r>
      <w:proofErr w:type="spellEnd"/>
    </w:p>
    <w:p w:rsidR="0010708F" w:rsidRPr="0010708F" w:rsidRDefault="0010708F" w:rsidP="0010708F">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it-IT"/>
        </w:rPr>
      </w:pPr>
      <w:r w:rsidRPr="0010708F">
        <w:rPr>
          <w:rFonts w:ascii="Courier New" w:eastAsia="Times New Roman" w:hAnsi="Courier New" w:cs="Courier New"/>
          <w:color w:val="000000"/>
          <w:sz w:val="20"/>
          <w:szCs w:val="20"/>
          <w:lang w:eastAsia="it-IT"/>
        </w:rPr>
        <w:t>* solidi artificiali: es. coke e carbone di legna</w:t>
      </w:r>
    </w:p>
    <w:p w:rsidR="0010708F" w:rsidRPr="0010708F" w:rsidRDefault="0010708F" w:rsidP="0010708F">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it-IT"/>
        </w:rPr>
      </w:pPr>
      <w:r w:rsidRPr="0010708F">
        <w:rPr>
          <w:rFonts w:ascii="Courier New" w:eastAsia="Times New Roman" w:hAnsi="Courier New" w:cs="Courier New"/>
          <w:color w:val="000000"/>
          <w:sz w:val="20"/>
          <w:szCs w:val="20"/>
          <w:lang w:eastAsia="it-IT"/>
        </w:rPr>
        <w:t>* liquidi naturali: es. petrolio e bitume</w:t>
      </w:r>
    </w:p>
    <w:p w:rsidR="0010708F" w:rsidRPr="0010708F" w:rsidRDefault="0010708F" w:rsidP="0010708F">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it-IT"/>
        </w:rPr>
      </w:pPr>
      <w:r w:rsidRPr="0010708F">
        <w:rPr>
          <w:rFonts w:ascii="Courier New" w:eastAsia="Times New Roman" w:hAnsi="Courier New" w:cs="Courier New"/>
          <w:color w:val="000000"/>
          <w:sz w:val="20"/>
          <w:szCs w:val="20"/>
          <w:lang w:eastAsia="it-IT"/>
        </w:rPr>
        <w:t xml:space="preserve">* liquidi artificiali: es. benzine e altri distillati dal petrolio, alcol, </w:t>
      </w:r>
      <w:proofErr w:type="spellStart"/>
      <w:r w:rsidRPr="0010708F">
        <w:rPr>
          <w:rFonts w:ascii="Courier New" w:eastAsia="Times New Roman" w:hAnsi="Courier New" w:cs="Courier New"/>
          <w:color w:val="000000"/>
          <w:sz w:val="20"/>
          <w:szCs w:val="20"/>
          <w:lang w:eastAsia="it-IT"/>
        </w:rPr>
        <w:t>etc</w:t>
      </w:r>
      <w:proofErr w:type="spellEnd"/>
    </w:p>
    <w:p w:rsidR="0010708F" w:rsidRPr="0010708F" w:rsidRDefault="0010708F" w:rsidP="0010708F">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it-IT"/>
        </w:rPr>
      </w:pPr>
      <w:r w:rsidRPr="0010708F">
        <w:rPr>
          <w:rFonts w:ascii="Courier New" w:eastAsia="Times New Roman" w:hAnsi="Courier New" w:cs="Courier New"/>
          <w:color w:val="000000"/>
          <w:sz w:val="20"/>
          <w:szCs w:val="20"/>
          <w:lang w:eastAsia="it-IT"/>
        </w:rPr>
        <w:t>* gassosi naturali: es. metano</w:t>
      </w:r>
    </w:p>
    <w:p w:rsidR="0010708F" w:rsidRPr="0010708F" w:rsidRDefault="0010708F" w:rsidP="0010708F">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eastAsia="it-IT"/>
        </w:rPr>
      </w:pPr>
      <w:r w:rsidRPr="0010708F">
        <w:rPr>
          <w:rFonts w:ascii="Courier New" w:eastAsia="Times New Roman" w:hAnsi="Courier New" w:cs="Courier New"/>
          <w:color w:val="000000"/>
          <w:sz w:val="20"/>
          <w:szCs w:val="20"/>
          <w:lang w:eastAsia="it-IT"/>
        </w:rPr>
        <w:t>* gassosi artificiali: es. gas illuminante, gas d'alto forno, idrogeno(gas d'acqua), acetile</w:t>
      </w:r>
    </w:p>
    <w:p w:rsidR="0010708F" w:rsidRPr="0010708F" w:rsidRDefault="0010708F" w:rsidP="0010708F">
      <w:pPr>
        <w:spacing w:before="72" w:after="0" w:line="240" w:lineRule="auto"/>
        <w:outlineLvl w:val="2"/>
        <w:rPr>
          <w:rFonts w:ascii="Arial" w:eastAsia="Times New Roman" w:hAnsi="Arial" w:cs="Arial"/>
          <w:b/>
          <w:bCs/>
          <w:color w:val="000000"/>
          <w:sz w:val="25"/>
          <w:szCs w:val="25"/>
          <w:lang w:eastAsia="it-IT"/>
        </w:rPr>
      </w:pPr>
      <w:r w:rsidRPr="0010708F">
        <w:rPr>
          <w:rFonts w:ascii="Arial" w:eastAsia="Times New Roman" w:hAnsi="Arial" w:cs="Arial"/>
          <w:b/>
          <w:bCs/>
          <w:color w:val="000000"/>
          <w:sz w:val="25"/>
          <w:szCs w:val="25"/>
          <w:lang w:eastAsia="it-IT"/>
        </w:rPr>
        <w:t>Potere calorifico</w:t>
      </w:r>
      <w:r w:rsidRPr="0010708F">
        <w:rPr>
          <w:rFonts w:ascii="Arial" w:eastAsia="Times New Roman" w:hAnsi="Arial" w:cs="Arial"/>
          <w:color w:val="555555"/>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06"/>
        <w:gridCol w:w="7905"/>
      </w:tblGrid>
      <w:tr w:rsidR="0010708F" w:rsidRPr="0010708F" w:rsidTr="0010708F">
        <w:trPr>
          <w:tblCellSpacing w:w="15" w:type="dxa"/>
        </w:trPr>
        <w:tc>
          <w:tcPr>
            <w:tcW w:w="0" w:type="auto"/>
            <w:shd w:val="clear" w:color="auto" w:fill="auto"/>
            <w:tcMar>
              <w:top w:w="0" w:type="dxa"/>
              <w:left w:w="120" w:type="dxa"/>
              <w:bottom w:w="0" w:type="dxa"/>
              <w:right w:w="120" w:type="dxa"/>
            </w:tcMar>
            <w:vAlign w:val="center"/>
          </w:tcPr>
          <w:p w:rsidR="0010708F" w:rsidRPr="0010708F" w:rsidRDefault="0010708F" w:rsidP="0010708F">
            <w:pPr>
              <w:spacing w:after="120" w:line="240" w:lineRule="auto"/>
              <w:rPr>
                <w:rFonts w:ascii="Times New Roman" w:eastAsia="Times New Roman" w:hAnsi="Times New Roman" w:cs="Times New Roman"/>
                <w:sz w:val="20"/>
                <w:szCs w:val="20"/>
                <w:lang w:eastAsia="it-IT"/>
              </w:rPr>
            </w:pPr>
          </w:p>
        </w:tc>
        <w:tc>
          <w:tcPr>
            <w:tcW w:w="7860" w:type="dxa"/>
            <w:shd w:val="clear" w:color="auto" w:fill="auto"/>
            <w:vAlign w:val="center"/>
          </w:tcPr>
          <w:p w:rsidR="0010708F" w:rsidRPr="0010708F" w:rsidRDefault="0010708F" w:rsidP="0010708F">
            <w:pPr>
              <w:spacing w:after="120" w:line="240" w:lineRule="auto"/>
              <w:rPr>
                <w:rFonts w:ascii="Times New Roman" w:eastAsia="Times New Roman" w:hAnsi="Times New Roman" w:cs="Times New Roman"/>
                <w:sz w:val="20"/>
                <w:szCs w:val="20"/>
                <w:lang w:eastAsia="it-IT"/>
              </w:rPr>
            </w:pPr>
            <w:r w:rsidRPr="0010708F">
              <w:rPr>
                <w:rFonts w:ascii="Arial" w:eastAsia="Times New Roman" w:hAnsi="Arial" w:cs="Arial"/>
                <w:color w:val="252525"/>
                <w:sz w:val="21"/>
                <w:szCs w:val="21"/>
                <w:lang w:eastAsia="it-IT"/>
              </w:rPr>
              <w:t>Una caratteristica fondamentale di ogni combustibile è il suo </w:t>
            </w:r>
            <w:hyperlink r:id="rId29" w:tooltip="Potere calorifico" w:history="1">
              <w:r w:rsidRPr="0010708F">
                <w:rPr>
                  <w:rFonts w:ascii="Arial" w:eastAsia="Times New Roman" w:hAnsi="Arial" w:cs="Arial"/>
                  <w:color w:val="0B0080"/>
                  <w:sz w:val="21"/>
                  <w:szCs w:val="21"/>
                  <w:u w:val="single"/>
                  <w:lang w:eastAsia="it-IT"/>
                </w:rPr>
                <w:t>potere calorifico</w:t>
              </w:r>
            </w:hyperlink>
            <w:r w:rsidRPr="0010708F">
              <w:rPr>
                <w:rFonts w:ascii="Arial" w:eastAsia="Times New Roman" w:hAnsi="Arial" w:cs="Arial"/>
                <w:color w:val="252525"/>
                <w:sz w:val="21"/>
                <w:szCs w:val="21"/>
                <w:lang w:eastAsia="it-IT"/>
              </w:rPr>
              <w:t>, che rappresenta la quantità di </w:t>
            </w:r>
            <w:hyperlink r:id="rId30" w:tooltip="Calore" w:history="1">
              <w:r w:rsidRPr="0010708F">
                <w:rPr>
                  <w:rFonts w:ascii="Arial" w:eastAsia="Times New Roman" w:hAnsi="Arial" w:cs="Arial"/>
                  <w:color w:val="0B0080"/>
                  <w:sz w:val="21"/>
                  <w:szCs w:val="21"/>
                  <w:u w:val="single"/>
                  <w:lang w:eastAsia="it-IT"/>
                </w:rPr>
                <w:t>calore</w:t>
              </w:r>
            </w:hyperlink>
            <w:r w:rsidRPr="0010708F">
              <w:rPr>
                <w:rFonts w:ascii="Arial" w:eastAsia="Times New Roman" w:hAnsi="Arial" w:cs="Arial"/>
                <w:color w:val="252525"/>
                <w:sz w:val="21"/>
                <w:szCs w:val="21"/>
                <w:lang w:eastAsia="it-IT"/>
              </w:rPr>
              <w:t> prodotta da un </w:t>
            </w:r>
            <w:hyperlink r:id="rId31" w:tooltip="Chilogrammo" w:history="1">
              <w:r w:rsidRPr="0010708F">
                <w:rPr>
                  <w:rFonts w:ascii="Arial" w:eastAsia="Times New Roman" w:hAnsi="Arial" w:cs="Arial"/>
                  <w:color w:val="0B0080"/>
                  <w:sz w:val="21"/>
                  <w:szCs w:val="21"/>
                  <w:u w:val="single"/>
                  <w:lang w:eastAsia="it-IT"/>
                </w:rPr>
                <w:t>chilogrammo</w:t>
              </w:r>
            </w:hyperlink>
            <w:r w:rsidRPr="0010708F">
              <w:rPr>
                <w:rFonts w:ascii="Arial" w:eastAsia="Times New Roman" w:hAnsi="Arial" w:cs="Arial"/>
                <w:color w:val="252525"/>
                <w:sz w:val="21"/>
                <w:szCs w:val="21"/>
                <w:lang w:eastAsia="it-IT"/>
              </w:rPr>
              <w:t> di combustibile quando brucia completamente</w:t>
            </w:r>
          </w:p>
        </w:tc>
      </w:tr>
    </w:tbl>
    <w:p w:rsidR="0010708F" w:rsidRDefault="0010708F" w:rsidP="0010708F">
      <w:pPr>
        <w:spacing w:before="120" w:after="120" w:line="240" w:lineRule="auto"/>
        <w:rPr>
          <w:rFonts w:ascii="Arial" w:eastAsia="Times New Roman" w:hAnsi="Arial" w:cs="Arial"/>
          <w:color w:val="252525"/>
          <w:sz w:val="21"/>
          <w:szCs w:val="21"/>
          <w:lang w:eastAsia="it-IT"/>
        </w:rPr>
      </w:pPr>
      <w:r w:rsidRPr="0010708F">
        <w:rPr>
          <w:rFonts w:ascii="Arial" w:eastAsia="Times New Roman" w:hAnsi="Arial" w:cs="Arial"/>
          <w:color w:val="252525"/>
          <w:sz w:val="21"/>
          <w:szCs w:val="21"/>
          <w:lang w:eastAsia="it-IT"/>
        </w:rPr>
        <w:t>Nei combustibili tradizionali gli </w:t>
      </w:r>
      <w:r w:rsidRPr="0010708F">
        <w:rPr>
          <w:rFonts w:ascii="Arial" w:eastAsia="Times New Roman" w:hAnsi="Arial" w:cs="Arial"/>
          <w:i/>
          <w:iCs/>
          <w:color w:val="252525"/>
          <w:sz w:val="21"/>
          <w:szCs w:val="21"/>
          <w:lang w:eastAsia="it-IT"/>
        </w:rPr>
        <w:t>elementi utili</w:t>
      </w:r>
      <w:r w:rsidRPr="0010708F">
        <w:rPr>
          <w:rFonts w:ascii="Arial" w:eastAsia="Times New Roman" w:hAnsi="Arial" w:cs="Arial"/>
          <w:color w:val="252525"/>
          <w:sz w:val="21"/>
          <w:szCs w:val="21"/>
          <w:lang w:eastAsia="it-IT"/>
        </w:rPr>
        <w:t> alla combustione sono essenzialmente il </w:t>
      </w:r>
      <w:hyperlink r:id="rId32" w:tooltip="Carbonio" w:history="1">
        <w:r w:rsidRPr="0010708F">
          <w:rPr>
            <w:rFonts w:ascii="Arial" w:eastAsia="Times New Roman" w:hAnsi="Arial" w:cs="Arial"/>
            <w:color w:val="0B0080"/>
            <w:sz w:val="21"/>
            <w:szCs w:val="21"/>
            <w:u w:val="single"/>
            <w:lang w:eastAsia="it-IT"/>
          </w:rPr>
          <w:t>carbonio</w:t>
        </w:r>
      </w:hyperlink>
      <w:r w:rsidRPr="0010708F">
        <w:rPr>
          <w:rFonts w:ascii="Arial" w:eastAsia="Times New Roman" w:hAnsi="Arial" w:cs="Arial"/>
          <w:color w:val="252525"/>
          <w:sz w:val="21"/>
          <w:szCs w:val="21"/>
          <w:lang w:eastAsia="it-IT"/>
        </w:rPr>
        <w:t> (C) e l'</w:t>
      </w:r>
      <w:hyperlink r:id="rId33" w:tooltip="Idrogeno" w:history="1">
        <w:r w:rsidRPr="0010708F">
          <w:rPr>
            <w:rFonts w:ascii="Arial" w:eastAsia="Times New Roman" w:hAnsi="Arial" w:cs="Arial"/>
            <w:color w:val="0B0080"/>
            <w:sz w:val="21"/>
            <w:szCs w:val="21"/>
            <w:u w:val="single"/>
            <w:lang w:eastAsia="it-IT"/>
          </w:rPr>
          <w:t>idrogeno</w:t>
        </w:r>
      </w:hyperlink>
      <w:r w:rsidRPr="0010708F">
        <w:rPr>
          <w:rFonts w:ascii="Arial" w:eastAsia="Times New Roman" w:hAnsi="Arial" w:cs="Arial"/>
          <w:color w:val="252525"/>
          <w:sz w:val="21"/>
          <w:szCs w:val="21"/>
          <w:lang w:eastAsia="it-IT"/>
        </w:rPr>
        <w:t> (H). Questi infatti hanno la caratteristica di sviluppare calore in notevole quantità con un livello variabile di inquinamento ambientale. Infatti, reagendo con l'ossigeno dell'aria, l'idrogeno si trasforma in </w:t>
      </w:r>
      <w:hyperlink r:id="rId34" w:tooltip="Acqua" w:history="1">
        <w:r w:rsidRPr="0010708F">
          <w:rPr>
            <w:rFonts w:ascii="Arial" w:eastAsia="Times New Roman" w:hAnsi="Arial" w:cs="Arial"/>
            <w:color w:val="0B0080"/>
            <w:sz w:val="21"/>
            <w:szCs w:val="21"/>
            <w:u w:val="single"/>
            <w:lang w:eastAsia="it-IT"/>
          </w:rPr>
          <w:t>acqua</w:t>
        </w:r>
      </w:hyperlink>
      <w:r w:rsidRPr="0010708F">
        <w:rPr>
          <w:rFonts w:ascii="Arial" w:eastAsia="Times New Roman" w:hAnsi="Arial" w:cs="Arial"/>
          <w:color w:val="252525"/>
          <w:sz w:val="21"/>
          <w:szCs w:val="21"/>
          <w:lang w:eastAsia="it-IT"/>
        </w:rPr>
        <w:t> (H</w:t>
      </w:r>
      <w:r w:rsidRPr="0010708F">
        <w:rPr>
          <w:rFonts w:ascii="Arial" w:eastAsia="Times New Roman" w:hAnsi="Arial" w:cs="Arial"/>
          <w:color w:val="252525"/>
          <w:sz w:val="21"/>
          <w:szCs w:val="21"/>
          <w:vertAlign w:val="subscript"/>
          <w:lang w:eastAsia="it-IT"/>
        </w:rPr>
        <w:t>2</w:t>
      </w:r>
      <w:r w:rsidRPr="0010708F">
        <w:rPr>
          <w:rFonts w:ascii="Arial" w:eastAsia="Times New Roman" w:hAnsi="Arial" w:cs="Arial"/>
          <w:color w:val="252525"/>
          <w:sz w:val="21"/>
          <w:szCs w:val="21"/>
          <w:lang w:eastAsia="it-IT"/>
        </w:rPr>
        <w:t>O) e il carbonio si trasforma in </w:t>
      </w:r>
      <w:hyperlink r:id="rId35" w:tooltip="Anidride carbonica" w:history="1">
        <w:r w:rsidRPr="0010708F">
          <w:rPr>
            <w:rFonts w:ascii="Arial" w:eastAsia="Times New Roman" w:hAnsi="Arial" w:cs="Arial"/>
            <w:color w:val="0B0080"/>
            <w:sz w:val="21"/>
            <w:szCs w:val="21"/>
            <w:u w:val="single"/>
            <w:lang w:eastAsia="it-IT"/>
          </w:rPr>
          <w:t>anidride carbonica</w:t>
        </w:r>
      </w:hyperlink>
      <w:r w:rsidRPr="0010708F">
        <w:rPr>
          <w:rFonts w:ascii="Arial" w:eastAsia="Times New Roman" w:hAnsi="Arial" w:cs="Arial"/>
          <w:color w:val="252525"/>
          <w:sz w:val="21"/>
          <w:szCs w:val="21"/>
          <w:lang w:eastAsia="it-IT"/>
        </w:rPr>
        <w:t> (CO</w:t>
      </w:r>
      <w:r w:rsidRPr="0010708F">
        <w:rPr>
          <w:rFonts w:ascii="Arial" w:eastAsia="Times New Roman" w:hAnsi="Arial" w:cs="Arial"/>
          <w:color w:val="252525"/>
          <w:sz w:val="21"/>
          <w:szCs w:val="21"/>
          <w:vertAlign w:val="subscript"/>
          <w:lang w:eastAsia="it-IT"/>
        </w:rPr>
        <w:t>2</w:t>
      </w:r>
      <w:r w:rsidRPr="0010708F">
        <w:rPr>
          <w:rFonts w:ascii="Arial" w:eastAsia="Times New Roman" w:hAnsi="Arial" w:cs="Arial"/>
          <w:color w:val="252525"/>
          <w:sz w:val="21"/>
          <w:szCs w:val="21"/>
          <w:lang w:eastAsia="it-IT"/>
        </w:rPr>
        <w:t>) che non è tossica, ma inquinante (effetto serra).</w:t>
      </w:r>
    </w:p>
    <w:p w:rsidR="00F57495" w:rsidRDefault="00F57495" w:rsidP="0010708F">
      <w:pPr>
        <w:spacing w:before="120" w:after="120" w:line="240" w:lineRule="auto"/>
        <w:rPr>
          <w:rFonts w:ascii="Arial" w:eastAsia="Times New Roman" w:hAnsi="Arial" w:cs="Arial"/>
          <w:color w:val="252525"/>
          <w:sz w:val="21"/>
          <w:szCs w:val="21"/>
          <w:lang w:eastAsia="it-IT"/>
        </w:rPr>
      </w:pPr>
    </w:p>
    <w:p w:rsidR="00F57495" w:rsidRDefault="00F57495" w:rsidP="0010708F">
      <w:pPr>
        <w:spacing w:before="120" w:after="120" w:line="240" w:lineRule="auto"/>
        <w:rPr>
          <w:rFonts w:ascii="Arial" w:hAnsi="Arial" w:cs="Arial"/>
          <w:color w:val="252525"/>
          <w:sz w:val="21"/>
          <w:szCs w:val="21"/>
          <w:shd w:val="clear" w:color="auto" w:fill="FFFFFF"/>
        </w:rPr>
      </w:pPr>
      <w:r>
        <w:rPr>
          <w:rFonts w:ascii="Arial" w:hAnsi="Arial" w:cs="Arial"/>
          <w:color w:val="252525"/>
          <w:sz w:val="21"/>
          <w:szCs w:val="21"/>
          <w:shd w:val="clear" w:color="auto" w:fill="FFFFFF"/>
        </w:rPr>
        <w:t>La</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benzina</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è un prodotto che viene ottenuto dalla</w:t>
      </w:r>
      <w:r>
        <w:rPr>
          <w:rStyle w:val="apple-converted-space"/>
          <w:rFonts w:ascii="Arial" w:hAnsi="Arial" w:cs="Arial"/>
          <w:color w:val="252525"/>
          <w:sz w:val="21"/>
          <w:szCs w:val="21"/>
          <w:shd w:val="clear" w:color="auto" w:fill="FFFFFF"/>
        </w:rPr>
        <w:t> </w:t>
      </w:r>
      <w:hyperlink r:id="rId36" w:tooltip="Distillazione" w:history="1">
        <w:r>
          <w:rPr>
            <w:rStyle w:val="Collegamentoipertestuale"/>
            <w:rFonts w:ascii="Arial" w:hAnsi="Arial" w:cs="Arial"/>
            <w:color w:val="0B0080"/>
            <w:sz w:val="21"/>
            <w:szCs w:val="21"/>
            <w:shd w:val="clear" w:color="auto" w:fill="FFFFFF"/>
          </w:rPr>
          <w:t>distillazione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del</w:t>
      </w:r>
      <w:r>
        <w:rPr>
          <w:rStyle w:val="apple-converted-space"/>
          <w:rFonts w:ascii="Arial" w:hAnsi="Arial" w:cs="Arial"/>
          <w:color w:val="252525"/>
          <w:sz w:val="21"/>
          <w:szCs w:val="21"/>
          <w:shd w:val="clear" w:color="auto" w:fill="FFFFFF"/>
        </w:rPr>
        <w:t> </w:t>
      </w:r>
      <w:hyperlink r:id="rId37" w:tooltip="Petrolio greggio" w:history="1">
        <w:r>
          <w:rPr>
            <w:rStyle w:val="Collegamentoipertestuale"/>
            <w:rFonts w:ascii="Arial" w:hAnsi="Arial" w:cs="Arial"/>
            <w:color w:val="0B0080"/>
            <w:sz w:val="21"/>
            <w:szCs w:val="21"/>
            <w:shd w:val="clear" w:color="auto" w:fill="FFFFFF"/>
          </w:rPr>
          <w:t>petrolio greggio</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 temperature comprese fra i 35 e i</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215 </w:t>
      </w:r>
      <w:hyperlink r:id="rId38" w:tooltip="Grado Celsius" w:history="1">
        <w:r>
          <w:rPr>
            <w:rStyle w:val="Collegamentoipertestuale"/>
            <w:rFonts w:ascii="Arial" w:hAnsi="Arial" w:cs="Arial"/>
            <w:color w:val="0B0080"/>
            <w:sz w:val="21"/>
            <w:szCs w:val="21"/>
            <w:shd w:val="clear" w:color="auto" w:fill="FFFFFF"/>
          </w:rPr>
          <w:t>°C</w:t>
        </w:r>
      </w:hyperlink>
      <w:hyperlink r:id="rId39" w:anchor="cite_note-4" w:history="1">
        <w:r>
          <w:rPr>
            <w:rStyle w:val="Collegamentoipertestuale"/>
            <w:rFonts w:ascii="Arial" w:hAnsi="Arial" w:cs="Arial"/>
            <w:color w:val="0B0080"/>
            <w:shd w:val="clear" w:color="auto" w:fill="FFFFFF"/>
            <w:vertAlign w:val="superscript"/>
          </w:rPr>
          <w:t>[4]</w:t>
        </w:r>
      </w:hyperlink>
      <w:r>
        <w:rPr>
          <w:rFonts w:ascii="Arial" w:hAnsi="Arial" w:cs="Arial"/>
          <w:color w:val="252525"/>
          <w:sz w:val="21"/>
          <w:szCs w:val="21"/>
          <w:shd w:val="clear" w:color="auto" w:fill="FFFFFF"/>
        </w:rPr>
        <w:t>. È un</w:t>
      </w:r>
      <w:r>
        <w:rPr>
          <w:rStyle w:val="apple-converted-space"/>
          <w:rFonts w:ascii="Arial" w:hAnsi="Arial" w:cs="Arial"/>
          <w:color w:val="252525"/>
          <w:sz w:val="21"/>
          <w:szCs w:val="21"/>
          <w:shd w:val="clear" w:color="auto" w:fill="FFFFFF"/>
        </w:rPr>
        <w:t> </w:t>
      </w:r>
      <w:hyperlink r:id="rId40" w:tooltip="Liquido" w:history="1">
        <w:r>
          <w:rPr>
            <w:rStyle w:val="Collegamentoipertestuale"/>
            <w:rFonts w:ascii="Arial" w:hAnsi="Arial" w:cs="Arial"/>
            <w:color w:val="0B0080"/>
            <w:sz w:val="21"/>
            <w:szCs w:val="21"/>
            <w:shd w:val="clear" w:color="auto" w:fill="FFFFFF"/>
          </w:rPr>
          <w:t>liquido</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altamente</w:t>
      </w:r>
      <w:r>
        <w:rPr>
          <w:rStyle w:val="apple-converted-space"/>
          <w:rFonts w:ascii="Arial" w:hAnsi="Arial" w:cs="Arial"/>
          <w:color w:val="252525"/>
          <w:sz w:val="21"/>
          <w:szCs w:val="21"/>
          <w:shd w:val="clear" w:color="auto" w:fill="FFFFFF"/>
        </w:rPr>
        <w:t> </w:t>
      </w:r>
      <w:hyperlink r:id="rId41" w:tooltip="Infiammabilità" w:history="1">
        <w:r>
          <w:rPr>
            <w:rStyle w:val="Collegamentoipertestuale"/>
            <w:rFonts w:ascii="Arial" w:hAnsi="Arial" w:cs="Arial"/>
            <w:color w:val="0B0080"/>
            <w:sz w:val="21"/>
            <w:szCs w:val="21"/>
            <w:shd w:val="clear" w:color="auto" w:fill="FFFFFF"/>
          </w:rPr>
          <w:t>infiammabile</w:t>
        </w:r>
      </w:hyperlink>
      <w:r>
        <w:rPr>
          <w:rFonts w:ascii="Arial" w:hAnsi="Arial" w:cs="Arial"/>
          <w:color w:val="252525"/>
          <w:sz w:val="21"/>
          <w:szCs w:val="21"/>
          <w:shd w:val="clear" w:color="auto" w:fill="FFFFFF"/>
        </w:rPr>
        <w:t>, trasparente incolore, oleoso e dall'odore acuto. Di un</w:t>
      </w:r>
      <w:r>
        <w:rPr>
          <w:rStyle w:val="apple-converted-space"/>
          <w:rFonts w:ascii="Arial" w:hAnsi="Arial" w:cs="Arial"/>
          <w:color w:val="252525"/>
          <w:sz w:val="21"/>
          <w:szCs w:val="21"/>
          <w:shd w:val="clear" w:color="auto" w:fill="FFFFFF"/>
        </w:rPr>
        <w:t> </w:t>
      </w:r>
      <w:hyperlink r:id="rId42" w:tooltip="Litro" w:history="1">
        <w:r>
          <w:rPr>
            <w:rStyle w:val="Collegamentoipertestuale"/>
            <w:rFonts w:ascii="Arial" w:hAnsi="Arial" w:cs="Arial"/>
            <w:color w:val="0B0080"/>
            <w:sz w:val="21"/>
            <w:szCs w:val="21"/>
            <w:shd w:val="clear" w:color="auto" w:fill="FFFFFF"/>
          </w:rPr>
          <w:t>litro</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di petrolio, solo il 10% diventa benzina dopo la prima semplice distillazione. Utilizzando le frazioni più pesanti (</w:t>
      </w:r>
      <w:hyperlink r:id="rId43" w:tooltip="Gasolio" w:history="1">
        <w:r>
          <w:rPr>
            <w:rStyle w:val="Collegamentoipertestuale"/>
            <w:rFonts w:ascii="Arial" w:hAnsi="Arial" w:cs="Arial"/>
            <w:color w:val="0B0080"/>
            <w:sz w:val="21"/>
            <w:szCs w:val="21"/>
            <w:shd w:val="clear" w:color="auto" w:fill="FFFFFF"/>
          </w:rPr>
          <w:t>gasolio</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pesante e residui di distillazione) si possono ottenere molecole più piccole adatte a essere usate come benzina, grazie a un trattamento detto</w:t>
      </w:r>
      <w:r>
        <w:rPr>
          <w:rStyle w:val="apple-converted-space"/>
          <w:rFonts w:ascii="Arial" w:hAnsi="Arial" w:cs="Arial"/>
          <w:color w:val="252525"/>
          <w:sz w:val="21"/>
          <w:szCs w:val="21"/>
          <w:shd w:val="clear" w:color="auto" w:fill="FFFFFF"/>
        </w:rPr>
        <w:t> </w:t>
      </w:r>
      <w:hyperlink r:id="rId44" w:tooltip="Cracking (chimica)" w:history="1">
        <w:r>
          <w:rPr>
            <w:rStyle w:val="Collegamentoipertestuale"/>
            <w:rFonts w:ascii="Arial" w:hAnsi="Arial" w:cs="Arial"/>
            <w:i/>
            <w:iCs/>
            <w:color w:val="0B0080"/>
            <w:sz w:val="21"/>
            <w:szCs w:val="21"/>
            <w:shd w:val="clear" w:color="auto" w:fill="FFFFFF"/>
          </w:rPr>
          <w:t>cracking catalitico</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attraverso il quale gli</w:t>
      </w:r>
      <w:r>
        <w:rPr>
          <w:rStyle w:val="apple-converted-space"/>
          <w:rFonts w:ascii="Arial" w:hAnsi="Arial" w:cs="Arial"/>
          <w:color w:val="252525"/>
          <w:sz w:val="21"/>
          <w:szCs w:val="21"/>
          <w:shd w:val="clear" w:color="auto" w:fill="FFFFFF"/>
        </w:rPr>
        <w:t> </w:t>
      </w:r>
      <w:hyperlink r:id="rId45" w:tooltip="Idrocarburi" w:history="1">
        <w:r>
          <w:rPr>
            <w:rStyle w:val="Collegamentoipertestuale"/>
            <w:rFonts w:ascii="Arial" w:hAnsi="Arial" w:cs="Arial"/>
            <w:color w:val="0B0080"/>
            <w:sz w:val="21"/>
            <w:szCs w:val="21"/>
            <w:shd w:val="clear" w:color="auto" w:fill="FFFFFF"/>
          </w:rPr>
          <w:t>idrocarburi</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di maggior</w:t>
      </w:r>
      <w:r>
        <w:rPr>
          <w:rStyle w:val="apple-converted-space"/>
          <w:rFonts w:ascii="Arial" w:hAnsi="Arial" w:cs="Arial"/>
          <w:color w:val="252525"/>
          <w:sz w:val="21"/>
          <w:szCs w:val="21"/>
          <w:shd w:val="clear" w:color="auto" w:fill="FFFFFF"/>
        </w:rPr>
        <w:t> </w:t>
      </w:r>
      <w:hyperlink r:id="rId46" w:tooltip="Peso molecolare" w:history="1">
        <w:r>
          <w:rPr>
            <w:rStyle w:val="Collegamentoipertestuale"/>
            <w:rFonts w:ascii="Arial" w:hAnsi="Arial" w:cs="Arial"/>
            <w:color w:val="0B0080"/>
            <w:sz w:val="21"/>
            <w:szCs w:val="21"/>
            <w:shd w:val="clear" w:color="auto" w:fill="FFFFFF"/>
          </w:rPr>
          <w:t>peso molecolare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vengono frammentati in presenza di un</w:t>
      </w:r>
      <w:r>
        <w:rPr>
          <w:rStyle w:val="apple-converted-space"/>
          <w:rFonts w:ascii="Arial" w:hAnsi="Arial" w:cs="Arial"/>
          <w:color w:val="252525"/>
          <w:sz w:val="21"/>
          <w:szCs w:val="21"/>
          <w:shd w:val="clear" w:color="auto" w:fill="FFFFFF"/>
        </w:rPr>
        <w:t> </w:t>
      </w:r>
      <w:hyperlink r:id="rId47" w:tooltip="Catalizzatore" w:history="1">
        <w:r>
          <w:rPr>
            <w:rStyle w:val="Collegamentoipertestuale"/>
            <w:rFonts w:ascii="Arial" w:hAnsi="Arial" w:cs="Arial"/>
            <w:color w:val="0B0080"/>
            <w:sz w:val="21"/>
            <w:szCs w:val="21"/>
            <w:shd w:val="clear" w:color="auto" w:fill="FFFFFF"/>
          </w:rPr>
          <w:t>catalizzatore</w:t>
        </w:r>
      </w:hyperlink>
      <w:r>
        <w:rPr>
          <w:rFonts w:ascii="Arial" w:hAnsi="Arial" w:cs="Arial"/>
          <w:color w:val="252525"/>
          <w:sz w:val="21"/>
          <w:szCs w:val="21"/>
          <w:shd w:val="clear" w:color="auto" w:fill="FFFFFF"/>
        </w:rPr>
        <w:t>.</w:t>
      </w:r>
    </w:p>
    <w:p w:rsidR="00F57495" w:rsidRPr="00F57495" w:rsidRDefault="00F57495" w:rsidP="00F57495">
      <w:pPr>
        <w:shd w:val="clear" w:color="auto" w:fill="FFFFFF"/>
        <w:spacing w:before="120" w:after="120" w:line="240" w:lineRule="auto"/>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lastRenderedPageBreak/>
        <w:t>Il petrolio grezzo viene lavorato nelle </w:t>
      </w:r>
      <w:hyperlink r:id="rId48" w:tooltip="Raffineria di petrolio" w:history="1">
        <w:r w:rsidRPr="00F57495">
          <w:rPr>
            <w:rFonts w:ascii="Arial" w:eastAsia="Times New Roman" w:hAnsi="Arial" w:cs="Arial"/>
            <w:color w:val="0B0080"/>
            <w:sz w:val="21"/>
            <w:szCs w:val="21"/>
            <w:lang w:eastAsia="it-IT"/>
          </w:rPr>
          <w:t>raffinerie</w:t>
        </w:r>
      </w:hyperlink>
      <w:r w:rsidRPr="00F57495">
        <w:rPr>
          <w:rFonts w:ascii="Arial" w:eastAsia="Times New Roman" w:hAnsi="Arial" w:cs="Arial"/>
          <w:color w:val="252525"/>
          <w:sz w:val="21"/>
          <w:szCs w:val="21"/>
          <w:lang w:eastAsia="it-IT"/>
        </w:rPr>
        <w:t> e comincia il suo percorso entrando in una colonna di </w:t>
      </w:r>
      <w:hyperlink r:id="rId49" w:tooltip="Distillazione" w:history="1">
        <w:r w:rsidRPr="00F57495">
          <w:rPr>
            <w:rFonts w:ascii="Arial" w:eastAsia="Times New Roman" w:hAnsi="Arial" w:cs="Arial"/>
            <w:color w:val="0B0080"/>
            <w:sz w:val="21"/>
            <w:szCs w:val="21"/>
            <w:lang w:eastAsia="it-IT"/>
          </w:rPr>
          <w:t>distillazione</w:t>
        </w:r>
      </w:hyperlink>
      <w:r w:rsidRPr="00F57495">
        <w:rPr>
          <w:rFonts w:ascii="Arial" w:eastAsia="Times New Roman" w:hAnsi="Arial" w:cs="Arial"/>
          <w:color w:val="252525"/>
          <w:sz w:val="21"/>
          <w:szCs w:val="21"/>
          <w:lang w:eastAsia="it-IT"/>
        </w:rPr>
        <w:t>. Qui viene separato nei suoi componenti che sono leggeri come i </w:t>
      </w:r>
      <w:hyperlink r:id="rId50" w:tooltip="GPL (gas)" w:history="1">
        <w:r w:rsidRPr="00F57495">
          <w:rPr>
            <w:rFonts w:ascii="Arial" w:eastAsia="Times New Roman" w:hAnsi="Arial" w:cs="Arial"/>
            <w:color w:val="0B0080"/>
            <w:sz w:val="21"/>
            <w:szCs w:val="21"/>
            <w:lang w:eastAsia="it-IT"/>
          </w:rPr>
          <w:t>GPL</w:t>
        </w:r>
      </w:hyperlink>
      <w:r w:rsidRPr="00F57495">
        <w:rPr>
          <w:rFonts w:ascii="Arial" w:eastAsia="Times New Roman" w:hAnsi="Arial" w:cs="Arial"/>
          <w:color w:val="252525"/>
          <w:sz w:val="21"/>
          <w:szCs w:val="21"/>
          <w:lang w:eastAsia="it-IT"/>
        </w:rPr>
        <w:t> (gas di petrolio liquefatti) e pesanti come i residui. Prodotti intermedi sono la benzina (ancora da considerarsi non impiegabile per l'autotrazione), il </w:t>
      </w:r>
      <w:hyperlink r:id="rId51" w:tooltip="Kerosene" w:history="1">
        <w:r w:rsidRPr="00F57495">
          <w:rPr>
            <w:rFonts w:ascii="Arial" w:eastAsia="Times New Roman" w:hAnsi="Arial" w:cs="Arial"/>
            <w:color w:val="0B0080"/>
            <w:sz w:val="21"/>
            <w:szCs w:val="21"/>
            <w:lang w:eastAsia="it-IT"/>
          </w:rPr>
          <w:t>kerosene</w:t>
        </w:r>
      </w:hyperlink>
      <w:r w:rsidRPr="00F57495">
        <w:rPr>
          <w:rFonts w:ascii="Arial" w:eastAsia="Times New Roman" w:hAnsi="Arial" w:cs="Arial"/>
          <w:color w:val="252525"/>
          <w:sz w:val="21"/>
          <w:szCs w:val="21"/>
          <w:lang w:eastAsia="it-IT"/>
        </w:rPr>
        <w:t> e il </w:t>
      </w:r>
      <w:hyperlink r:id="rId52" w:tooltip="Gasolio" w:history="1">
        <w:r w:rsidRPr="00F57495">
          <w:rPr>
            <w:rFonts w:ascii="Arial" w:eastAsia="Times New Roman" w:hAnsi="Arial" w:cs="Arial"/>
            <w:color w:val="0B0080"/>
            <w:sz w:val="21"/>
            <w:szCs w:val="21"/>
            <w:lang w:eastAsia="it-IT"/>
          </w:rPr>
          <w:t>gasolio</w:t>
        </w:r>
      </w:hyperlink>
      <w:r w:rsidRPr="00F57495">
        <w:rPr>
          <w:rFonts w:ascii="Arial" w:eastAsia="Times New Roman" w:hAnsi="Arial" w:cs="Arial"/>
          <w:color w:val="252525"/>
          <w:sz w:val="21"/>
          <w:szCs w:val="21"/>
          <w:lang w:eastAsia="it-IT"/>
        </w:rPr>
        <w:t> leggero e pesante.</w:t>
      </w:r>
    </w:p>
    <w:p w:rsidR="0031393E" w:rsidRPr="00F57495" w:rsidRDefault="00F57495" w:rsidP="0031393E">
      <w:pPr>
        <w:shd w:val="clear" w:color="auto" w:fill="FFFFFF"/>
        <w:spacing w:before="120" w:after="120" w:line="240" w:lineRule="auto"/>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 xml:space="preserve">La benzina estratta dalla colonna di distillazione è presente </w:t>
      </w:r>
      <w:r w:rsidR="0031393E">
        <w:rPr>
          <w:rFonts w:ascii="Arial" w:eastAsia="Times New Roman" w:hAnsi="Arial" w:cs="Arial"/>
          <w:color w:val="252525"/>
          <w:sz w:val="21"/>
          <w:szCs w:val="21"/>
          <w:lang w:eastAsia="it-IT"/>
        </w:rPr>
        <w:t>d</w:t>
      </w:r>
      <w:r w:rsidR="0031393E" w:rsidRPr="00F57495">
        <w:rPr>
          <w:rFonts w:ascii="Arial" w:eastAsia="Times New Roman" w:hAnsi="Arial" w:cs="Arial"/>
          <w:color w:val="252525"/>
          <w:sz w:val="21"/>
          <w:szCs w:val="21"/>
          <w:lang w:eastAsia="it-IT"/>
        </w:rPr>
        <w:t xml:space="preserve">a un punto di vista chimico, </w:t>
      </w:r>
      <w:r w:rsidR="0031393E">
        <w:rPr>
          <w:rFonts w:ascii="Arial" w:eastAsia="Times New Roman" w:hAnsi="Arial" w:cs="Arial"/>
          <w:color w:val="252525"/>
          <w:sz w:val="21"/>
          <w:szCs w:val="21"/>
          <w:lang w:eastAsia="it-IT"/>
        </w:rPr>
        <w:t>come</w:t>
      </w:r>
      <w:r w:rsidR="0031393E" w:rsidRPr="00F57495">
        <w:rPr>
          <w:rFonts w:ascii="Arial" w:eastAsia="Times New Roman" w:hAnsi="Arial" w:cs="Arial"/>
          <w:color w:val="252525"/>
          <w:sz w:val="21"/>
          <w:szCs w:val="21"/>
          <w:lang w:eastAsia="it-IT"/>
        </w:rPr>
        <w:t xml:space="preserve"> miscela di idrocarburi paraffinici tra C</w:t>
      </w:r>
      <w:r w:rsidR="0031393E" w:rsidRPr="00F57495">
        <w:rPr>
          <w:rFonts w:ascii="Arial" w:eastAsia="Times New Roman" w:hAnsi="Arial" w:cs="Arial"/>
          <w:color w:val="252525"/>
          <w:sz w:val="21"/>
          <w:szCs w:val="21"/>
          <w:vertAlign w:val="subscript"/>
          <w:lang w:eastAsia="it-IT"/>
        </w:rPr>
        <w:t>6</w:t>
      </w:r>
      <w:r w:rsidR="0031393E" w:rsidRPr="00F57495">
        <w:rPr>
          <w:rFonts w:ascii="Arial" w:eastAsia="Times New Roman" w:hAnsi="Arial" w:cs="Arial"/>
          <w:color w:val="252525"/>
          <w:sz w:val="21"/>
          <w:szCs w:val="21"/>
          <w:lang w:eastAsia="it-IT"/>
        </w:rPr>
        <w:t>H</w:t>
      </w:r>
      <w:r w:rsidR="0031393E" w:rsidRPr="00F57495">
        <w:rPr>
          <w:rFonts w:ascii="Arial" w:eastAsia="Times New Roman" w:hAnsi="Arial" w:cs="Arial"/>
          <w:color w:val="252525"/>
          <w:sz w:val="21"/>
          <w:szCs w:val="21"/>
          <w:vertAlign w:val="subscript"/>
          <w:lang w:eastAsia="it-IT"/>
        </w:rPr>
        <w:t>14</w:t>
      </w:r>
      <w:r w:rsidR="0031393E" w:rsidRPr="00F57495">
        <w:rPr>
          <w:rFonts w:ascii="Arial" w:eastAsia="Times New Roman" w:hAnsi="Arial" w:cs="Arial"/>
          <w:color w:val="252525"/>
          <w:sz w:val="21"/>
          <w:szCs w:val="21"/>
          <w:lang w:eastAsia="it-IT"/>
        </w:rPr>
        <w:t> (</w:t>
      </w:r>
      <w:hyperlink r:id="rId53" w:tooltip="Esano" w:history="1">
        <w:r w:rsidR="0031393E" w:rsidRPr="00F57495">
          <w:rPr>
            <w:rFonts w:ascii="Arial" w:eastAsia="Times New Roman" w:hAnsi="Arial" w:cs="Arial"/>
            <w:color w:val="0B0080"/>
            <w:sz w:val="21"/>
            <w:szCs w:val="21"/>
            <w:u w:val="single"/>
            <w:lang w:eastAsia="it-IT"/>
          </w:rPr>
          <w:t>esano</w:t>
        </w:r>
      </w:hyperlink>
      <w:r w:rsidR="0031393E" w:rsidRPr="00F57495">
        <w:rPr>
          <w:rFonts w:ascii="Arial" w:eastAsia="Times New Roman" w:hAnsi="Arial" w:cs="Arial"/>
          <w:color w:val="252525"/>
          <w:sz w:val="21"/>
          <w:szCs w:val="21"/>
          <w:lang w:eastAsia="it-IT"/>
        </w:rPr>
        <w:t>) e C</w:t>
      </w:r>
      <w:r w:rsidR="0031393E" w:rsidRPr="00F57495">
        <w:rPr>
          <w:rFonts w:ascii="Arial" w:eastAsia="Times New Roman" w:hAnsi="Arial" w:cs="Arial"/>
          <w:color w:val="252525"/>
          <w:sz w:val="21"/>
          <w:szCs w:val="21"/>
          <w:vertAlign w:val="subscript"/>
          <w:lang w:eastAsia="it-IT"/>
        </w:rPr>
        <w:t>8</w:t>
      </w:r>
      <w:r w:rsidR="0031393E" w:rsidRPr="00F57495">
        <w:rPr>
          <w:rFonts w:ascii="Arial" w:eastAsia="Times New Roman" w:hAnsi="Arial" w:cs="Arial"/>
          <w:color w:val="252525"/>
          <w:sz w:val="21"/>
          <w:szCs w:val="21"/>
          <w:lang w:eastAsia="it-IT"/>
        </w:rPr>
        <w:t>H</w:t>
      </w:r>
      <w:r w:rsidR="0031393E" w:rsidRPr="00F57495">
        <w:rPr>
          <w:rFonts w:ascii="Arial" w:eastAsia="Times New Roman" w:hAnsi="Arial" w:cs="Arial"/>
          <w:color w:val="252525"/>
          <w:sz w:val="21"/>
          <w:szCs w:val="21"/>
          <w:vertAlign w:val="subscript"/>
          <w:lang w:eastAsia="it-IT"/>
        </w:rPr>
        <w:t>18</w:t>
      </w:r>
      <w:r w:rsidR="0031393E" w:rsidRPr="00F57495">
        <w:rPr>
          <w:rFonts w:ascii="Arial" w:eastAsia="Times New Roman" w:hAnsi="Arial" w:cs="Arial"/>
          <w:color w:val="252525"/>
          <w:sz w:val="21"/>
          <w:szCs w:val="21"/>
          <w:lang w:eastAsia="it-IT"/>
        </w:rPr>
        <w:t> (</w:t>
      </w:r>
      <w:hyperlink r:id="rId54" w:tooltip="Ottano" w:history="1">
        <w:r w:rsidR="0031393E" w:rsidRPr="00F57495">
          <w:rPr>
            <w:rFonts w:ascii="Arial" w:eastAsia="Times New Roman" w:hAnsi="Arial" w:cs="Arial"/>
            <w:color w:val="0B0080"/>
            <w:sz w:val="21"/>
            <w:szCs w:val="21"/>
            <w:u w:val="single"/>
            <w:lang w:eastAsia="it-IT"/>
          </w:rPr>
          <w:t>ottano</w:t>
        </w:r>
      </w:hyperlink>
      <w:r w:rsidR="0031393E" w:rsidRPr="00F57495">
        <w:rPr>
          <w:rFonts w:ascii="Arial" w:eastAsia="Times New Roman" w:hAnsi="Arial" w:cs="Arial"/>
          <w:color w:val="252525"/>
          <w:sz w:val="21"/>
          <w:szCs w:val="21"/>
          <w:lang w:eastAsia="it-IT"/>
        </w:rPr>
        <w:t xml:space="preserve">) in proporzione variabile; </w:t>
      </w:r>
      <w:r w:rsidR="0031393E">
        <w:rPr>
          <w:rFonts w:ascii="Arial" w:eastAsia="Times New Roman" w:hAnsi="Arial" w:cs="Arial"/>
          <w:color w:val="252525"/>
          <w:sz w:val="21"/>
          <w:szCs w:val="21"/>
          <w:lang w:eastAsia="it-IT"/>
        </w:rPr>
        <w:t xml:space="preserve">a questi </w:t>
      </w:r>
      <w:r w:rsidR="0031393E" w:rsidRPr="00F57495">
        <w:rPr>
          <w:rFonts w:ascii="Arial" w:eastAsia="Times New Roman" w:hAnsi="Arial" w:cs="Arial"/>
          <w:color w:val="252525"/>
          <w:sz w:val="21"/>
          <w:szCs w:val="21"/>
          <w:lang w:eastAsia="it-IT"/>
        </w:rPr>
        <w:t xml:space="preserve">vengono </w:t>
      </w:r>
      <w:r w:rsidR="0031393E">
        <w:rPr>
          <w:rFonts w:ascii="Arial" w:eastAsia="Times New Roman" w:hAnsi="Arial" w:cs="Arial"/>
          <w:color w:val="252525"/>
          <w:sz w:val="21"/>
          <w:szCs w:val="21"/>
          <w:lang w:eastAsia="it-IT"/>
        </w:rPr>
        <w:t xml:space="preserve">poi </w:t>
      </w:r>
      <w:r w:rsidR="0031393E" w:rsidRPr="00F57495">
        <w:rPr>
          <w:rFonts w:ascii="Arial" w:eastAsia="Times New Roman" w:hAnsi="Arial" w:cs="Arial"/>
          <w:color w:val="252525"/>
          <w:sz w:val="21"/>
          <w:szCs w:val="21"/>
          <w:lang w:eastAsia="it-IT"/>
        </w:rPr>
        <w:t>aggiunti additivi come l'</w:t>
      </w:r>
      <w:hyperlink r:id="rId55" w:tooltip="Metil-t-butil etere" w:history="1">
        <w:r w:rsidR="0031393E" w:rsidRPr="00F57495">
          <w:rPr>
            <w:rFonts w:ascii="Arial" w:eastAsia="Times New Roman" w:hAnsi="Arial" w:cs="Arial"/>
            <w:color w:val="0B0080"/>
            <w:sz w:val="21"/>
            <w:szCs w:val="21"/>
            <w:u w:val="single"/>
            <w:lang w:eastAsia="it-IT"/>
          </w:rPr>
          <w:t>MTBE</w:t>
        </w:r>
      </w:hyperlink>
      <w:r w:rsidR="0031393E" w:rsidRPr="00F57495">
        <w:rPr>
          <w:rFonts w:ascii="Arial" w:eastAsia="Times New Roman" w:hAnsi="Arial" w:cs="Arial"/>
          <w:color w:val="252525"/>
          <w:sz w:val="21"/>
          <w:szCs w:val="21"/>
          <w:lang w:eastAsia="it-IT"/>
        </w:rPr>
        <w:t> e altri con funzione essenzialmente detergente.</w:t>
      </w:r>
    </w:p>
    <w:p w:rsidR="00F57495" w:rsidRDefault="00F57495" w:rsidP="0031393E">
      <w:pPr>
        <w:spacing w:before="120" w:after="120" w:line="240" w:lineRule="auto"/>
        <w:jc w:val="center"/>
        <w:rPr>
          <w:rFonts w:ascii="Arial" w:eastAsia="Times New Roman" w:hAnsi="Arial" w:cs="Arial"/>
          <w:color w:val="252525"/>
          <w:sz w:val="21"/>
          <w:szCs w:val="21"/>
          <w:lang w:eastAsia="it-IT"/>
        </w:rPr>
      </w:pPr>
      <w:r>
        <w:rPr>
          <w:noProof/>
          <w:lang w:eastAsia="it-IT"/>
        </w:rPr>
        <w:drawing>
          <wp:inline distT="0" distB="0" distL="0" distR="0" wp14:anchorId="1C7A7E1F" wp14:editId="22452569">
            <wp:extent cx="4661377" cy="3184742"/>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6"/>
                    <a:srcRect l="2696" t="7390" r="31685" b="12906"/>
                    <a:stretch/>
                  </pic:blipFill>
                  <pic:spPr bwMode="auto">
                    <a:xfrm>
                      <a:off x="0" y="0"/>
                      <a:ext cx="4662301" cy="3185374"/>
                    </a:xfrm>
                    <a:prstGeom prst="rect">
                      <a:avLst/>
                    </a:prstGeom>
                    <a:ln>
                      <a:noFill/>
                    </a:ln>
                    <a:extLst>
                      <a:ext uri="{53640926-AAD7-44D8-BBD7-CCE9431645EC}">
                        <a14:shadowObscured xmlns:a14="http://schemas.microsoft.com/office/drawing/2010/main"/>
                      </a:ext>
                    </a:extLst>
                  </pic:spPr>
                </pic:pic>
              </a:graphicData>
            </a:graphic>
          </wp:inline>
        </w:drawing>
      </w:r>
    </w:p>
    <w:p w:rsidR="0031393E" w:rsidRDefault="0031393E" w:rsidP="0010708F">
      <w:pPr>
        <w:spacing w:before="120" w:after="120" w:line="240" w:lineRule="auto"/>
        <w:rPr>
          <w:rFonts w:ascii="Arial" w:eastAsia="Times New Roman" w:hAnsi="Arial" w:cs="Arial"/>
          <w:color w:val="252525"/>
          <w:sz w:val="21"/>
          <w:szCs w:val="21"/>
          <w:lang w:eastAsia="it-IT"/>
        </w:rPr>
      </w:pPr>
    </w:p>
    <w:p w:rsidR="00F57495" w:rsidRPr="00F57495" w:rsidRDefault="00F57495" w:rsidP="00F57495">
      <w:pPr>
        <w:shd w:val="clear" w:color="auto" w:fill="FFFFFF"/>
        <w:spacing w:before="120" w:after="120" w:line="240" w:lineRule="auto"/>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L'uso come carburante della benzina impone che essa abbia determinate caratteristiche:</w:t>
      </w:r>
    </w:p>
    <w:p w:rsidR="00F57495" w:rsidRPr="00F57495" w:rsidRDefault="00F57495" w:rsidP="00F57495">
      <w:pPr>
        <w:numPr>
          <w:ilvl w:val="0"/>
          <w:numId w:val="7"/>
        </w:numPr>
        <w:shd w:val="clear" w:color="auto" w:fill="FFFFFF"/>
        <w:spacing w:before="100" w:beforeAutospacing="1" w:after="24" w:line="240" w:lineRule="auto"/>
        <w:ind w:left="384"/>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adeguata </w:t>
      </w:r>
      <w:hyperlink r:id="rId57" w:tooltip="Volatilità (chimica)" w:history="1">
        <w:r w:rsidRPr="00F57495">
          <w:rPr>
            <w:rFonts w:ascii="Arial" w:eastAsia="Times New Roman" w:hAnsi="Arial" w:cs="Arial"/>
            <w:color w:val="0B0080"/>
            <w:sz w:val="21"/>
            <w:szCs w:val="21"/>
            <w:u w:val="single"/>
            <w:lang w:eastAsia="it-IT"/>
          </w:rPr>
          <w:t>volatilità</w:t>
        </w:r>
      </w:hyperlink>
      <w:r w:rsidRPr="00F57495">
        <w:rPr>
          <w:rFonts w:ascii="Arial" w:eastAsia="Times New Roman" w:hAnsi="Arial" w:cs="Arial"/>
          <w:color w:val="252525"/>
          <w:sz w:val="21"/>
          <w:szCs w:val="21"/>
          <w:lang w:eastAsia="it-IT"/>
        </w:rPr>
        <w:t> (sufficiente per un rapido avvio del </w:t>
      </w:r>
      <w:hyperlink r:id="rId58" w:tooltip="Motore" w:history="1">
        <w:r w:rsidRPr="00F57495">
          <w:rPr>
            <w:rFonts w:ascii="Arial" w:eastAsia="Times New Roman" w:hAnsi="Arial" w:cs="Arial"/>
            <w:color w:val="0B0080"/>
            <w:sz w:val="21"/>
            <w:szCs w:val="21"/>
            <w:u w:val="single"/>
            <w:lang w:eastAsia="it-IT"/>
          </w:rPr>
          <w:t>motore</w:t>
        </w:r>
      </w:hyperlink>
      <w:r w:rsidRPr="00F57495">
        <w:rPr>
          <w:rFonts w:ascii="Arial" w:eastAsia="Times New Roman" w:hAnsi="Arial" w:cs="Arial"/>
          <w:color w:val="252525"/>
          <w:sz w:val="21"/>
          <w:szCs w:val="21"/>
          <w:lang w:eastAsia="it-IT"/>
        </w:rPr>
        <w:t>);</w:t>
      </w:r>
    </w:p>
    <w:p w:rsidR="00F57495" w:rsidRPr="00F57495" w:rsidRDefault="00F57495" w:rsidP="00F57495">
      <w:pPr>
        <w:numPr>
          <w:ilvl w:val="0"/>
          <w:numId w:val="7"/>
        </w:numPr>
        <w:shd w:val="clear" w:color="auto" w:fill="FFFFFF"/>
        <w:spacing w:before="100" w:beforeAutospacing="1" w:after="24" w:line="240" w:lineRule="auto"/>
        <w:ind w:left="384"/>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buona capacità antidetonante (capacità di non accendersi per la semplice </w:t>
      </w:r>
      <w:hyperlink r:id="rId59" w:tooltip="Pressione" w:history="1">
        <w:r w:rsidRPr="00F57495">
          <w:rPr>
            <w:rFonts w:ascii="Arial" w:eastAsia="Times New Roman" w:hAnsi="Arial" w:cs="Arial"/>
            <w:color w:val="0B0080"/>
            <w:sz w:val="21"/>
            <w:szCs w:val="21"/>
            <w:u w:val="single"/>
            <w:lang w:eastAsia="it-IT"/>
          </w:rPr>
          <w:t>pressione</w:t>
        </w:r>
      </w:hyperlink>
      <w:r w:rsidRPr="00F57495">
        <w:rPr>
          <w:rFonts w:ascii="Arial" w:eastAsia="Times New Roman" w:hAnsi="Arial" w:cs="Arial"/>
          <w:color w:val="252525"/>
          <w:sz w:val="21"/>
          <w:szCs w:val="21"/>
          <w:lang w:eastAsia="it-IT"/>
        </w:rPr>
        <w:t> del </w:t>
      </w:r>
      <w:hyperlink r:id="rId60" w:tooltip="Pistone (meccanica)" w:history="1">
        <w:r w:rsidRPr="00F57495">
          <w:rPr>
            <w:rFonts w:ascii="Arial" w:eastAsia="Times New Roman" w:hAnsi="Arial" w:cs="Arial"/>
            <w:color w:val="0B0080"/>
            <w:sz w:val="21"/>
            <w:szCs w:val="21"/>
            <w:u w:val="single"/>
            <w:lang w:eastAsia="it-IT"/>
          </w:rPr>
          <w:t>pistone</w:t>
        </w:r>
      </w:hyperlink>
      <w:r w:rsidRPr="00F57495">
        <w:rPr>
          <w:rFonts w:ascii="Arial" w:eastAsia="Times New Roman" w:hAnsi="Arial" w:cs="Arial"/>
          <w:color w:val="252525"/>
          <w:sz w:val="21"/>
          <w:szCs w:val="21"/>
          <w:lang w:eastAsia="it-IT"/>
        </w:rPr>
        <w:t>).</w:t>
      </w:r>
    </w:p>
    <w:p w:rsidR="00F57495" w:rsidRPr="00F57495" w:rsidRDefault="00F57495" w:rsidP="00F57495">
      <w:pPr>
        <w:shd w:val="clear" w:color="auto" w:fill="FFFFFF"/>
        <w:spacing w:before="120" w:after="120" w:line="240" w:lineRule="auto"/>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Quest'ultimo dato si misura con il </w:t>
      </w:r>
      <w:hyperlink r:id="rId61" w:tooltip="Numero di ottano" w:history="1">
        <w:r w:rsidRPr="00F57495">
          <w:rPr>
            <w:rFonts w:ascii="Arial" w:eastAsia="Times New Roman" w:hAnsi="Arial" w:cs="Arial"/>
            <w:color w:val="0B0080"/>
            <w:sz w:val="21"/>
            <w:szCs w:val="21"/>
            <w:u w:val="single"/>
            <w:lang w:eastAsia="it-IT"/>
          </w:rPr>
          <w:t>numero di ottano</w:t>
        </w:r>
      </w:hyperlink>
      <w:r w:rsidRPr="00F57495">
        <w:rPr>
          <w:rFonts w:ascii="Arial" w:eastAsia="Times New Roman" w:hAnsi="Arial" w:cs="Arial"/>
          <w:color w:val="252525"/>
          <w:sz w:val="21"/>
          <w:szCs w:val="21"/>
          <w:lang w:eastAsia="it-IT"/>
        </w:rPr>
        <w:t> (NO). Questo è un indice di riferimento a una scala, in cui l'</w:t>
      </w:r>
      <w:hyperlink r:id="rId62" w:tooltip="Isoottano" w:history="1">
        <w:r w:rsidRPr="00F57495">
          <w:rPr>
            <w:rFonts w:ascii="Arial" w:eastAsia="Times New Roman" w:hAnsi="Arial" w:cs="Arial"/>
            <w:color w:val="0B0080"/>
            <w:sz w:val="21"/>
            <w:szCs w:val="21"/>
            <w:u w:val="single"/>
            <w:lang w:eastAsia="it-IT"/>
          </w:rPr>
          <w:t>isoottano</w:t>
        </w:r>
      </w:hyperlink>
      <w:r w:rsidRPr="00F57495">
        <w:rPr>
          <w:rFonts w:ascii="Arial" w:eastAsia="Times New Roman" w:hAnsi="Arial" w:cs="Arial"/>
          <w:color w:val="252525"/>
          <w:sz w:val="21"/>
          <w:szCs w:val="21"/>
          <w:lang w:eastAsia="it-IT"/>
        </w:rPr>
        <w:t> puro è uguale a 100 (poco detonante) e il </w:t>
      </w:r>
      <w:hyperlink r:id="rId63" w:tooltip="N-eptano" w:history="1">
        <w:r w:rsidRPr="00F57495">
          <w:rPr>
            <w:rFonts w:ascii="Arial" w:eastAsia="Times New Roman" w:hAnsi="Arial" w:cs="Arial"/>
            <w:color w:val="0B0080"/>
            <w:sz w:val="21"/>
            <w:szCs w:val="21"/>
            <w:u w:val="single"/>
            <w:lang w:eastAsia="it-IT"/>
          </w:rPr>
          <w:t>n-eptano</w:t>
        </w:r>
      </w:hyperlink>
      <w:r w:rsidRPr="00F57495">
        <w:rPr>
          <w:rFonts w:ascii="Arial" w:eastAsia="Times New Roman" w:hAnsi="Arial" w:cs="Arial"/>
          <w:color w:val="252525"/>
          <w:sz w:val="21"/>
          <w:szCs w:val="21"/>
          <w:lang w:eastAsia="it-IT"/>
        </w:rPr>
        <w:t> è uguale a 0 (molto detonante). Per migliorare le proprietà antidetonanti della benzina si è in passato fatto ricorso ad additivi costituiti da composti del </w:t>
      </w:r>
      <w:hyperlink r:id="rId64" w:tooltip="Piombo" w:history="1">
        <w:r w:rsidRPr="00F57495">
          <w:rPr>
            <w:rFonts w:ascii="Arial" w:eastAsia="Times New Roman" w:hAnsi="Arial" w:cs="Arial"/>
            <w:color w:val="0B0080"/>
            <w:sz w:val="21"/>
            <w:szCs w:val="21"/>
            <w:u w:val="single"/>
            <w:lang w:eastAsia="it-IT"/>
          </w:rPr>
          <w:t>piombo</w:t>
        </w:r>
      </w:hyperlink>
      <w:r w:rsidRPr="00F57495">
        <w:rPr>
          <w:rFonts w:ascii="Arial" w:eastAsia="Times New Roman" w:hAnsi="Arial" w:cs="Arial"/>
          <w:color w:val="252525"/>
          <w:sz w:val="21"/>
          <w:szCs w:val="21"/>
          <w:lang w:eastAsia="it-IT"/>
        </w:rPr>
        <w:t> il cui impiego, per gli effetti inquinanti, ha portato alla nascita della cosiddetta benzina verde, a basso tenore di piombo. In questa, l'agente antidetonante precedente (</w:t>
      </w:r>
      <w:hyperlink r:id="rId65" w:tooltip="Piombo tetraetile" w:history="1">
        <w:r w:rsidRPr="00F57495">
          <w:rPr>
            <w:rFonts w:ascii="Arial" w:eastAsia="Times New Roman" w:hAnsi="Arial" w:cs="Arial"/>
            <w:color w:val="0B0080"/>
            <w:sz w:val="21"/>
            <w:szCs w:val="21"/>
            <w:u w:val="single"/>
            <w:lang w:eastAsia="it-IT"/>
          </w:rPr>
          <w:t>piombo tetraetile</w:t>
        </w:r>
      </w:hyperlink>
      <w:r w:rsidRPr="00F57495">
        <w:rPr>
          <w:rFonts w:ascii="Arial" w:eastAsia="Times New Roman" w:hAnsi="Arial" w:cs="Arial"/>
          <w:color w:val="252525"/>
          <w:sz w:val="21"/>
          <w:szCs w:val="21"/>
          <w:lang w:eastAsia="it-IT"/>
        </w:rPr>
        <w:t>) è stato sostituito principalmente dal </w:t>
      </w:r>
      <w:hyperlink r:id="rId66" w:tooltip="Benzene" w:history="1">
        <w:r w:rsidRPr="00F57495">
          <w:rPr>
            <w:rFonts w:ascii="Arial" w:eastAsia="Times New Roman" w:hAnsi="Arial" w:cs="Arial"/>
            <w:color w:val="0B0080"/>
            <w:sz w:val="21"/>
            <w:szCs w:val="21"/>
            <w:u w:val="single"/>
            <w:lang w:eastAsia="it-IT"/>
          </w:rPr>
          <w:t>benzene</w:t>
        </w:r>
      </w:hyperlink>
      <w:r w:rsidRPr="00F57495">
        <w:rPr>
          <w:rFonts w:ascii="Arial" w:eastAsia="Times New Roman" w:hAnsi="Arial" w:cs="Arial"/>
          <w:color w:val="252525"/>
          <w:sz w:val="21"/>
          <w:szCs w:val="21"/>
          <w:lang w:eastAsia="it-IT"/>
        </w:rPr>
        <w:t xml:space="preserve">, ma vengono utilizzati anche </w:t>
      </w:r>
      <w:proofErr w:type="spellStart"/>
      <w:r w:rsidRPr="00F57495">
        <w:rPr>
          <w:rFonts w:ascii="Arial" w:eastAsia="Times New Roman" w:hAnsi="Arial" w:cs="Arial"/>
          <w:color w:val="252525"/>
          <w:sz w:val="21"/>
          <w:szCs w:val="21"/>
          <w:lang w:eastAsia="it-IT"/>
        </w:rPr>
        <w:t>metil</w:t>
      </w:r>
      <w:proofErr w:type="spellEnd"/>
      <w:r w:rsidRPr="00F57495">
        <w:rPr>
          <w:rFonts w:ascii="Arial" w:eastAsia="Times New Roman" w:hAnsi="Arial" w:cs="Arial"/>
          <w:color w:val="252525"/>
          <w:sz w:val="21"/>
          <w:szCs w:val="21"/>
          <w:lang w:eastAsia="it-IT"/>
        </w:rPr>
        <w:t>-</w:t>
      </w:r>
      <w:proofErr w:type="spellStart"/>
      <w:r w:rsidRPr="00F57495">
        <w:rPr>
          <w:rFonts w:ascii="Arial" w:eastAsia="Times New Roman" w:hAnsi="Arial" w:cs="Arial"/>
          <w:color w:val="252525"/>
          <w:sz w:val="21"/>
          <w:szCs w:val="21"/>
          <w:lang w:eastAsia="it-IT"/>
        </w:rPr>
        <w:t>tert</w:t>
      </w:r>
      <w:proofErr w:type="spellEnd"/>
      <w:r w:rsidRPr="00F57495">
        <w:rPr>
          <w:rFonts w:ascii="Arial" w:eastAsia="Times New Roman" w:hAnsi="Arial" w:cs="Arial"/>
          <w:color w:val="252525"/>
          <w:sz w:val="21"/>
          <w:szCs w:val="21"/>
          <w:lang w:eastAsia="it-IT"/>
        </w:rPr>
        <w:t>-</w:t>
      </w:r>
      <w:proofErr w:type="spellStart"/>
      <w:r w:rsidRPr="00F57495">
        <w:rPr>
          <w:rFonts w:ascii="Arial" w:eastAsia="Times New Roman" w:hAnsi="Arial" w:cs="Arial"/>
          <w:color w:val="252525"/>
          <w:sz w:val="21"/>
          <w:szCs w:val="21"/>
          <w:lang w:eastAsia="it-IT"/>
        </w:rPr>
        <w:t>butil</w:t>
      </w:r>
      <w:proofErr w:type="spellEnd"/>
      <w:r w:rsidRPr="00F57495">
        <w:rPr>
          <w:rFonts w:ascii="Arial" w:eastAsia="Times New Roman" w:hAnsi="Arial" w:cs="Arial"/>
          <w:color w:val="252525"/>
          <w:sz w:val="21"/>
          <w:szCs w:val="21"/>
          <w:lang w:eastAsia="it-IT"/>
        </w:rPr>
        <w:t>-etere (</w:t>
      </w:r>
      <w:hyperlink r:id="rId67" w:tooltip="Metil-t-butil etere" w:history="1">
        <w:r w:rsidRPr="00F57495">
          <w:rPr>
            <w:rFonts w:ascii="Arial" w:eastAsia="Times New Roman" w:hAnsi="Arial" w:cs="Arial"/>
            <w:color w:val="0B0080"/>
            <w:sz w:val="21"/>
            <w:szCs w:val="21"/>
            <w:u w:val="single"/>
            <w:lang w:eastAsia="it-IT"/>
          </w:rPr>
          <w:t>MTBE</w:t>
        </w:r>
      </w:hyperlink>
      <w:r w:rsidRPr="00F57495">
        <w:rPr>
          <w:rFonts w:ascii="Arial" w:eastAsia="Times New Roman" w:hAnsi="Arial" w:cs="Arial"/>
          <w:color w:val="252525"/>
          <w:sz w:val="21"/>
          <w:szCs w:val="21"/>
          <w:lang w:eastAsia="it-IT"/>
        </w:rPr>
        <w:t xml:space="preserve">) ed </w:t>
      </w:r>
      <w:proofErr w:type="spellStart"/>
      <w:r w:rsidRPr="00F57495">
        <w:rPr>
          <w:rFonts w:ascii="Arial" w:eastAsia="Times New Roman" w:hAnsi="Arial" w:cs="Arial"/>
          <w:color w:val="252525"/>
          <w:sz w:val="21"/>
          <w:szCs w:val="21"/>
          <w:lang w:eastAsia="it-IT"/>
        </w:rPr>
        <w:t>etil</w:t>
      </w:r>
      <w:proofErr w:type="spellEnd"/>
      <w:r w:rsidRPr="00F57495">
        <w:rPr>
          <w:rFonts w:ascii="Arial" w:eastAsia="Times New Roman" w:hAnsi="Arial" w:cs="Arial"/>
          <w:color w:val="252525"/>
          <w:sz w:val="21"/>
          <w:szCs w:val="21"/>
          <w:lang w:eastAsia="it-IT"/>
        </w:rPr>
        <w:t>-</w:t>
      </w:r>
      <w:proofErr w:type="spellStart"/>
      <w:r w:rsidRPr="00F57495">
        <w:rPr>
          <w:rFonts w:ascii="Arial" w:eastAsia="Times New Roman" w:hAnsi="Arial" w:cs="Arial"/>
          <w:color w:val="252525"/>
          <w:sz w:val="21"/>
          <w:szCs w:val="21"/>
          <w:lang w:eastAsia="it-IT"/>
        </w:rPr>
        <w:t>tert</w:t>
      </w:r>
      <w:proofErr w:type="spellEnd"/>
      <w:r w:rsidRPr="00F57495">
        <w:rPr>
          <w:rFonts w:ascii="Arial" w:eastAsia="Times New Roman" w:hAnsi="Arial" w:cs="Arial"/>
          <w:color w:val="252525"/>
          <w:sz w:val="21"/>
          <w:szCs w:val="21"/>
          <w:lang w:eastAsia="it-IT"/>
        </w:rPr>
        <w:t>-</w:t>
      </w:r>
      <w:proofErr w:type="spellStart"/>
      <w:r w:rsidRPr="00F57495">
        <w:rPr>
          <w:rFonts w:ascii="Arial" w:eastAsia="Times New Roman" w:hAnsi="Arial" w:cs="Arial"/>
          <w:color w:val="252525"/>
          <w:sz w:val="21"/>
          <w:szCs w:val="21"/>
          <w:lang w:eastAsia="it-IT"/>
        </w:rPr>
        <w:t>butil</w:t>
      </w:r>
      <w:proofErr w:type="spellEnd"/>
      <w:r w:rsidRPr="00F57495">
        <w:rPr>
          <w:rFonts w:ascii="Arial" w:eastAsia="Times New Roman" w:hAnsi="Arial" w:cs="Arial"/>
          <w:color w:val="252525"/>
          <w:sz w:val="21"/>
          <w:szCs w:val="21"/>
          <w:lang w:eastAsia="it-IT"/>
        </w:rPr>
        <w:t>-etere (</w:t>
      </w:r>
      <w:hyperlink r:id="rId68" w:tooltip="Etil-t-butil etere" w:history="1">
        <w:r w:rsidRPr="00F57495">
          <w:rPr>
            <w:rFonts w:ascii="Arial" w:eastAsia="Times New Roman" w:hAnsi="Arial" w:cs="Arial"/>
            <w:color w:val="0B0080"/>
            <w:sz w:val="21"/>
            <w:szCs w:val="21"/>
            <w:u w:val="single"/>
            <w:lang w:eastAsia="it-IT"/>
          </w:rPr>
          <w:t>ETBE</w:t>
        </w:r>
      </w:hyperlink>
      <w:r w:rsidRPr="00F57495">
        <w:rPr>
          <w:rFonts w:ascii="Arial" w:eastAsia="Times New Roman" w:hAnsi="Arial" w:cs="Arial"/>
          <w:color w:val="252525"/>
          <w:sz w:val="21"/>
          <w:szCs w:val="21"/>
          <w:lang w:eastAsia="it-IT"/>
        </w:rPr>
        <w:t>). Una </w:t>
      </w:r>
      <w:hyperlink r:id="rId69" w:tooltip="Direttiva dell'Unione europea" w:history="1">
        <w:r w:rsidRPr="00F57495">
          <w:rPr>
            <w:rFonts w:ascii="Arial" w:eastAsia="Times New Roman" w:hAnsi="Arial" w:cs="Arial"/>
            <w:color w:val="0B0080"/>
            <w:sz w:val="21"/>
            <w:szCs w:val="21"/>
            <w:u w:val="single"/>
            <w:lang w:eastAsia="it-IT"/>
          </w:rPr>
          <w:t>direttiva</w:t>
        </w:r>
      </w:hyperlink>
      <w:r w:rsidRPr="00F57495">
        <w:rPr>
          <w:rFonts w:ascii="Arial" w:eastAsia="Times New Roman" w:hAnsi="Arial" w:cs="Arial"/>
          <w:color w:val="252525"/>
          <w:sz w:val="21"/>
          <w:szCs w:val="21"/>
          <w:lang w:eastAsia="it-IT"/>
        </w:rPr>
        <w:t> Ue</w:t>
      </w:r>
      <w:hyperlink r:id="rId70" w:anchor="cite_note-9" w:history="1">
        <w:r w:rsidRPr="00F57495">
          <w:rPr>
            <w:rFonts w:ascii="Arial" w:eastAsia="Times New Roman" w:hAnsi="Arial" w:cs="Arial"/>
            <w:color w:val="0B0080"/>
            <w:sz w:val="21"/>
            <w:szCs w:val="21"/>
            <w:u w:val="single"/>
            <w:vertAlign w:val="superscript"/>
            <w:lang w:eastAsia="it-IT"/>
          </w:rPr>
          <w:t>[9]</w:t>
        </w:r>
      </w:hyperlink>
      <w:r w:rsidRPr="00F57495">
        <w:rPr>
          <w:rFonts w:ascii="Arial" w:eastAsia="Times New Roman" w:hAnsi="Arial" w:cs="Arial"/>
          <w:color w:val="252525"/>
          <w:sz w:val="21"/>
          <w:szCs w:val="21"/>
          <w:lang w:eastAsia="it-IT"/>
        </w:rPr>
        <w:t> ha proibito in tutta l'Unione europea la commercializzazione delle benzine contenenti piombo, a partire dal </w:t>
      </w:r>
      <w:hyperlink r:id="rId71" w:tooltip="2000" w:history="1">
        <w:r w:rsidRPr="00F57495">
          <w:rPr>
            <w:rFonts w:ascii="Arial" w:eastAsia="Times New Roman" w:hAnsi="Arial" w:cs="Arial"/>
            <w:color w:val="0B0080"/>
            <w:sz w:val="21"/>
            <w:szCs w:val="21"/>
            <w:u w:val="single"/>
            <w:lang w:eastAsia="it-IT"/>
          </w:rPr>
          <w:t>2000</w:t>
        </w:r>
      </w:hyperlink>
      <w:r w:rsidRPr="00F57495">
        <w:rPr>
          <w:rFonts w:ascii="Arial" w:eastAsia="Times New Roman" w:hAnsi="Arial" w:cs="Arial"/>
          <w:color w:val="252525"/>
          <w:sz w:val="21"/>
          <w:szCs w:val="21"/>
          <w:lang w:eastAsia="it-IT"/>
        </w:rPr>
        <w:t>.</w:t>
      </w:r>
    </w:p>
    <w:p w:rsidR="00F57495" w:rsidRPr="00F57495" w:rsidRDefault="00F57495" w:rsidP="00F57495">
      <w:pPr>
        <w:shd w:val="clear" w:color="auto" w:fill="FFFFFF"/>
        <w:spacing w:before="120" w:after="120" w:line="240" w:lineRule="auto"/>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L'uso di MTBE è stato recentemente bandito negli </w:t>
      </w:r>
      <w:hyperlink r:id="rId72" w:tooltip="Stati Uniti d'America" w:history="1">
        <w:r w:rsidRPr="00F57495">
          <w:rPr>
            <w:rFonts w:ascii="Arial" w:eastAsia="Times New Roman" w:hAnsi="Arial" w:cs="Arial"/>
            <w:color w:val="0B0080"/>
            <w:sz w:val="21"/>
            <w:szCs w:val="21"/>
            <w:u w:val="single"/>
            <w:lang w:eastAsia="it-IT"/>
          </w:rPr>
          <w:t>Stati Uniti d'America</w:t>
        </w:r>
      </w:hyperlink>
      <w:r w:rsidRPr="00F57495">
        <w:rPr>
          <w:rFonts w:ascii="Arial" w:eastAsia="Times New Roman" w:hAnsi="Arial" w:cs="Arial"/>
          <w:color w:val="252525"/>
          <w:sz w:val="21"/>
          <w:szCs w:val="21"/>
          <w:lang w:eastAsia="it-IT"/>
        </w:rPr>
        <w:t> per l'effetto fortemente inquinante per le falde acquifere e in quanto cancerogeno. L'ETBE viene preso ultimamente in maggiore considerazione in quanto parzialmente proveniente da fonte rinnovabile. Esso consiste infatti in un prodotto di reazione tra </w:t>
      </w:r>
      <w:proofErr w:type="spellStart"/>
      <w:r w:rsidRPr="00F57495">
        <w:rPr>
          <w:rFonts w:ascii="Arial" w:eastAsia="Times New Roman" w:hAnsi="Arial" w:cs="Arial"/>
          <w:color w:val="252525"/>
          <w:sz w:val="21"/>
          <w:szCs w:val="21"/>
          <w:lang w:eastAsia="it-IT"/>
        </w:rPr>
        <w:fldChar w:fldCharType="begin"/>
      </w:r>
      <w:r w:rsidRPr="00F57495">
        <w:rPr>
          <w:rFonts w:ascii="Arial" w:eastAsia="Times New Roman" w:hAnsi="Arial" w:cs="Arial"/>
          <w:color w:val="252525"/>
          <w:sz w:val="21"/>
          <w:szCs w:val="21"/>
          <w:lang w:eastAsia="it-IT"/>
        </w:rPr>
        <w:instrText xml:space="preserve"> HYPERLINK "https://it.wikipedia.org/wiki/Isobutene" \o "Isobutene" </w:instrText>
      </w:r>
      <w:r w:rsidRPr="00F57495">
        <w:rPr>
          <w:rFonts w:ascii="Arial" w:eastAsia="Times New Roman" w:hAnsi="Arial" w:cs="Arial"/>
          <w:color w:val="252525"/>
          <w:sz w:val="21"/>
          <w:szCs w:val="21"/>
          <w:lang w:eastAsia="it-IT"/>
        </w:rPr>
        <w:fldChar w:fldCharType="separate"/>
      </w:r>
      <w:r w:rsidRPr="00F57495">
        <w:rPr>
          <w:rFonts w:ascii="Arial" w:eastAsia="Times New Roman" w:hAnsi="Arial" w:cs="Arial"/>
          <w:color w:val="0B0080"/>
          <w:sz w:val="21"/>
          <w:szCs w:val="21"/>
          <w:u w:val="single"/>
          <w:lang w:eastAsia="it-IT"/>
        </w:rPr>
        <w:t>isobutilene</w:t>
      </w:r>
      <w:proofErr w:type="spellEnd"/>
      <w:r w:rsidRPr="00F57495">
        <w:rPr>
          <w:rFonts w:ascii="Arial" w:eastAsia="Times New Roman" w:hAnsi="Arial" w:cs="Arial"/>
          <w:color w:val="252525"/>
          <w:sz w:val="21"/>
          <w:szCs w:val="21"/>
          <w:lang w:eastAsia="it-IT"/>
        </w:rPr>
        <w:fldChar w:fldCharType="end"/>
      </w:r>
      <w:r w:rsidRPr="00F57495">
        <w:rPr>
          <w:rFonts w:ascii="Arial" w:eastAsia="Times New Roman" w:hAnsi="Arial" w:cs="Arial"/>
          <w:color w:val="252525"/>
          <w:sz w:val="21"/>
          <w:szCs w:val="21"/>
          <w:lang w:eastAsia="it-IT"/>
        </w:rPr>
        <w:t> ed </w:t>
      </w:r>
      <w:hyperlink r:id="rId73" w:tooltip="Etanolo" w:history="1">
        <w:r w:rsidRPr="00F57495">
          <w:rPr>
            <w:rFonts w:ascii="Arial" w:eastAsia="Times New Roman" w:hAnsi="Arial" w:cs="Arial"/>
            <w:color w:val="0B0080"/>
            <w:sz w:val="21"/>
            <w:szCs w:val="21"/>
            <w:u w:val="single"/>
            <w:lang w:eastAsia="it-IT"/>
          </w:rPr>
          <w:t>etanolo</w:t>
        </w:r>
      </w:hyperlink>
      <w:r w:rsidRPr="00F57495">
        <w:rPr>
          <w:rFonts w:ascii="Arial" w:eastAsia="Times New Roman" w:hAnsi="Arial" w:cs="Arial"/>
          <w:color w:val="252525"/>
          <w:sz w:val="21"/>
          <w:szCs w:val="21"/>
          <w:lang w:eastAsia="it-IT"/>
        </w:rPr>
        <w:t>, che può esser di origine agricola.</w:t>
      </w:r>
    </w:p>
    <w:p w:rsidR="00F57495" w:rsidRPr="00F57495" w:rsidRDefault="00F57495" w:rsidP="00F57495">
      <w:pPr>
        <w:shd w:val="clear" w:color="auto" w:fill="FFFFFF"/>
        <w:spacing w:before="120" w:after="120" w:line="240" w:lineRule="auto"/>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La benzina è estremamente infiammabile, tanto da riuscire ad accendersi con una semplice scintilla anche a distanza. Viene definito come uno dei </w:t>
      </w:r>
      <w:hyperlink r:id="rId74" w:tooltip="Liquidi infiammabili" w:history="1">
        <w:r w:rsidRPr="00F57495">
          <w:rPr>
            <w:rFonts w:ascii="Arial" w:eastAsia="Times New Roman" w:hAnsi="Arial" w:cs="Arial"/>
            <w:color w:val="0B0080"/>
            <w:sz w:val="21"/>
            <w:szCs w:val="21"/>
            <w:u w:val="single"/>
            <w:lang w:eastAsia="it-IT"/>
          </w:rPr>
          <w:t>liquidi infiammabili</w:t>
        </w:r>
      </w:hyperlink>
      <w:r w:rsidRPr="00F57495">
        <w:rPr>
          <w:rFonts w:ascii="Arial" w:eastAsia="Times New Roman" w:hAnsi="Arial" w:cs="Arial"/>
          <w:color w:val="252525"/>
          <w:sz w:val="21"/>
          <w:szCs w:val="21"/>
          <w:lang w:eastAsia="it-IT"/>
        </w:rPr>
        <w:t> più pericolosi; difatti ha provocato molti danni in passato a causa di </w:t>
      </w:r>
      <w:hyperlink r:id="rId75" w:tooltip="Incendio" w:history="1">
        <w:r w:rsidRPr="00F57495">
          <w:rPr>
            <w:rFonts w:ascii="Arial" w:eastAsia="Times New Roman" w:hAnsi="Arial" w:cs="Arial"/>
            <w:color w:val="0B0080"/>
            <w:sz w:val="21"/>
            <w:szCs w:val="21"/>
            <w:u w:val="single"/>
            <w:lang w:eastAsia="it-IT"/>
          </w:rPr>
          <w:t>incendi</w:t>
        </w:r>
      </w:hyperlink>
      <w:r w:rsidRPr="00F57495">
        <w:rPr>
          <w:rFonts w:ascii="Arial" w:eastAsia="Times New Roman" w:hAnsi="Arial" w:cs="Arial"/>
          <w:color w:val="252525"/>
          <w:sz w:val="21"/>
          <w:szCs w:val="21"/>
          <w:lang w:eastAsia="it-IT"/>
        </w:rPr>
        <w:t> ed </w:t>
      </w:r>
      <w:hyperlink r:id="rId76" w:tooltip="Esplosione" w:history="1">
        <w:r w:rsidRPr="00F57495">
          <w:rPr>
            <w:rFonts w:ascii="Arial" w:eastAsia="Times New Roman" w:hAnsi="Arial" w:cs="Arial"/>
            <w:color w:val="0B0080"/>
            <w:sz w:val="21"/>
            <w:szCs w:val="21"/>
            <w:u w:val="single"/>
            <w:lang w:eastAsia="it-IT"/>
          </w:rPr>
          <w:t>esplosioni</w:t>
        </w:r>
      </w:hyperlink>
      <w:r w:rsidRPr="00F57495">
        <w:rPr>
          <w:rFonts w:ascii="Arial" w:eastAsia="Times New Roman" w:hAnsi="Arial" w:cs="Arial"/>
          <w:color w:val="252525"/>
          <w:sz w:val="21"/>
          <w:szCs w:val="21"/>
          <w:lang w:eastAsia="it-IT"/>
        </w:rPr>
        <w:t>.</w:t>
      </w:r>
    </w:p>
    <w:p w:rsidR="00F57495" w:rsidRPr="00F57495" w:rsidRDefault="00F57495" w:rsidP="00F57495">
      <w:pPr>
        <w:shd w:val="clear" w:color="auto" w:fill="FFFFFF"/>
        <w:spacing w:before="72" w:after="0" w:line="240" w:lineRule="auto"/>
        <w:outlineLvl w:val="2"/>
        <w:rPr>
          <w:rFonts w:ascii="Arial" w:eastAsia="Times New Roman" w:hAnsi="Arial" w:cs="Arial"/>
          <w:b/>
          <w:bCs/>
          <w:color w:val="000000"/>
          <w:sz w:val="29"/>
          <w:szCs w:val="29"/>
          <w:lang w:eastAsia="it-IT"/>
        </w:rPr>
      </w:pPr>
      <w:r w:rsidRPr="00F57495">
        <w:rPr>
          <w:rFonts w:ascii="Arial" w:eastAsia="Times New Roman" w:hAnsi="Arial" w:cs="Arial"/>
          <w:b/>
          <w:bCs/>
          <w:color w:val="000000"/>
          <w:sz w:val="29"/>
          <w:szCs w:val="29"/>
          <w:lang w:eastAsia="it-IT"/>
        </w:rPr>
        <w:t>Tipologie di benzina</w:t>
      </w:r>
    </w:p>
    <w:p w:rsidR="00F57495" w:rsidRPr="00F57495" w:rsidRDefault="00F57495" w:rsidP="00F57495">
      <w:pPr>
        <w:shd w:val="clear" w:color="auto" w:fill="FFFFFF"/>
        <w:spacing w:before="120" w:after="120" w:line="240" w:lineRule="auto"/>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A seconda del processo utilizzato per il suo ottenimento, si possono identificare le seguenti tipologie di benzina:</w:t>
      </w:r>
      <w:hyperlink r:id="rId77" w:anchor="cite_note-Trec-10" w:history="1">
        <w:r w:rsidRPr="00F57495">
          <w:rPr>
            <w:rFonts w:ascii="Arial" w:eastAsia="Times New Roman" w:hAnsi="Arial" w:cs="Arial"/>
            <w:color w:val="0B0080"/>
            <w:sz w:val="21"/>
            <w:szCs w:val="21"/>
            <w:u w:val="single"/>
            <w:vertAlign w:val="superscript"/>
            <w:lang w:eastAsia="it-IT"/>
          </w:rPr>
          <w:t>[10]</w:t>
        </w:r>
      </w:hyperlink>
    </w:p>
    <w:p w:rsidR="00F57495" w:rsidRPr="00F57495" w:rsidRDefault="00F57495" w:rsidP="00F57495">
      <w:pPr>
        <w:numPr>
          <w:ilvl w:val="0"/>
          <w:numId w:val="8"/>
        </w:numPr>
        <w:shd w:val="clear" w:color="auto" w:fill="FFFFFF"/>
        <w:spacing w:before="100" w:beforeAutospacing="1" w:after="24" w:line="240" w:lineRule="auto"/>
        <w:ind w:left="384"/>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 xml:space="preserve">benzina di </w:t>
      </w:r>
      <w:proofErr w:type="spellStart"/>
      <w:r w:rsidRPr="00F57495">
        <w:rPr>
          <w:rFonts w:ascii="Arial" w:eastAsia="Times New Roman" w:hAnsi="Arial" w:cs="Arial"/>
          <w:color w:val="252525"/>
          <w:sz w:val="21"/>
          <w:szCs w:val="21"/>
          <w:lang w:eastAsia="it-IT"/>
        </w:rPr>
        <w:t>reforming</w:t>
      </w:r>
      <w:proofErr w:type="spellEnd"/>
      <w:r w:rsidRPr="00F57495">
        <w:rPr>
          <w:rFonts w:ascii="Arial" w:eastAsia="Times New Roman" w:hAnsi="Arial" w:cs="Arial"/>
          <w:color w:val="252525"/>
          <w:sz w:val="21"/>
          <w:szCs w:val="21"/>
          <w:lang w:eastAsia="it-IT"/>
        </w:rPr>
        <w:t>.</w:t>
      </w:r>
    </w:p>
    <w:p w:rsidR="00F57495" w:rsidRPr="00F57495" w:rsidRDefault="00F57495" w:rsidP="00F57495">
      <w:pPr>
        <w:numPr>
          <w:ilvl w:val="0"/>
          <w:numId w:val="8"/>
        </w:numPr>
        <w:shd w:val="clear" w:color="auto" w:fill="FFFFFF"/>
        <w:spacing w:before="100" w:beforeAutospacing="1" w:after="24" w:line="240" w:lineRule="auto"/>
        <w:ind w:left="384"/>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lastRenderedPageBreak/>
        <w:t>benzina di cracking termico: è utilizzata come componente per benzine di autoveicoli o per oli combustibili;</w:t>
      </w:r>
    </w:p>
    <w:p w:rsidR="00F57495" w:rsidRPr="00F57495" w:rsidRDefault="00F57495" w:rsidP="00F57495">
      <w:pPr>
        <w:numPr>
          <w:ilvl w:val="0"/>
          <w:numId w:val="8"/>
        </w:numPr>
        <w:shd w:val="clear" w:color="auto" w:fill="FFFFFF"/>
        <w:spacing w:before="100" w:beforeAutospacing="1" w:after="24" w:line="240" w:lineRule="auto"/>
        <w:ind w:left="384"/>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benzina di polimerizzazione: è ottenuta tramite polimerizzazione di composti idrocarburici insaturi liquidi; è utilizzata come componente per le benzine di autoveicoli;</w:t>
      </w:r>
    </w:p>
    <w:p w:rsidR="00F57495" w:rsidRPr="00F57495" w:rsidRDefault="00F57495" w:rsidP="00F57495">
      <w:pPr>
        <w:numPr>
          <w:ilvl w:val="0"/>
          <w:numId w:val="8"/>
        </w:numPr>
        <w:shd w:val="clear" w:color="auto" w:fill="FFFFFF"/>
        <w:spacing w:before="100" w:beforeAutospacing="1" w:after="24" w:line="240" w:lineRule="auto"/>
        <w:ind w:left="384"/>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benzina di alchilazione: presenta un numero di ottano più elevato (≥ 100); si utilizza come componente per la benzina di motori aeronautici e come componente di benzina per autoveicoli.</w:t>
      </w:r>
    </w:p>
    <w:p w:rsidR="00F57495" w:rsidRPr="00F57495" w:rsidRDefault="00F57495" w:rsidP="00F57495">
      <w:pPr>
        <w:shd w:val="clear" w:color="auto" w:fill="FFFFFF"/>
        <w:spacing w:before="120" w:after="120" w:line="240" w:lineRule="auto"/>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Le tipologie anzidette vengono utilizzate come componenti di miscele più complesse (alle quali si aggiungono anche particolari additivi), per ottenere varie tipologie commerciali di benzina (che si distinguono in base all'utilizzo alle quali sono destinate), tra cui:</w:t>
      </w:r>
    </w:p>
    <w:p w:rsidR="00F57495" w:rsidRPr="00F57495" w:rsidRDefault="00094034" w:rsidP="00F57495">
      <w:pPr>
        <w:numPr>
          <w:ilvl w:val="0"/>
          <w:numId w:val="9"/>
        </w:numPr>
        <w:shd w:val="clear" w:color="auto" w:fill="FFFFFF"/>
        <w:spacing w:before="100" w:beforeAutospacing="1" w:after="24" w:line="240" w:lineRule="auto"/>
        <w:ind w:left="384"/>
        <w:rPr>
          <w:rFonts w:ascii="Arial" w:eastAsia="Times New Roman" w:hAnsi="Arial" w:cs="Arial"/>
          <w:color w:val="252525"/>
          <w:sz w:val="21"/>
          <w:szCs w:val="21"/>
          <w:lang w:eastAsia="it-IT"/>
        </w:rPr>
      </w:pPr>
      <w:hyperlink r:id="rId78" w:tooltip="Benzina verde" w:history="1">
        <w:r w:rsidR="00F57495" w:rsidRPr="00F57495">
          <w:rPr>
            <w:rFonts w:ascii="Arial" w:eastAsia="Times New Roman" w:hAnsi="Arial" w:cs="Arial"/>
            <w:color w:val="0B0080"/>
            <w:sz w:val="21"/>
            <w:szCs w:val="21"/>
            <w:u w:val="single"/>
            <w:lang w:eastAsia="it-IT"/>
          </w:rPr>
          <w:t>benzina verde</w:t>
        </w:r>
      </w:hyperlink>
      <w:r w:rsidR="00F57495" w:rsidRPr="00F57495">
        <w:rPr>
          <w:rFonts w:ascii="Arial" w:eastAsia="Times New Roman" w:hAnsi="Arial" w:cs="Arial"/>
          <w:color w:val="252525"/>
          <w:sz w:val="21"/>
          <w:szCs w:val="21"/>
          <w:lang w:eastAsia="it-IT"/>
        </w:rPr>
        <w:t> (o benzina senza piombo): viene usata nei motori a scoppio o come comburente; è la più prodotta e utilizzata nel mondo in ambito automobilistico;</w:t>
      </w:r>
    </w:p>
    <w:p w:rsidR="00F57495" w:rsidRPr="00F57495" w:rsidRDefault="00094034" w:rsidP="00F57495">
      <w:pPr>
        <w:numPr>
          <w:ilvl w:val="0"/>
          <w:numId w:val="9"/>
        </w:numPr>
        <w:shd w:val="clear" w:color="auto" w:fill="FFFFFF"/>
        <w:spacing w:before="100" w:beforeAutospacing="1" w:after="24" w:line="240" w:lineRule="auto"/>
        <w:ind w:left="384"/>
        <w:rPr>
          <w:rFonts w:ascii="Arial" w:eastAsia="Times New Roman" w:hAnsi="Arial" w:cs="Arial"/>
          <w:color w:val="252525"/>
          <w:sz w:val="21"/>
          <w:szCs w:val="21"/>
          <w:lang w:eastAsia="it-IT"/>
        </w:rPr>
      </w:pPr>
      <w:hyperlink r:id="rId79" w:tooltip="Superplus 98 (la pagina non esiste)" w:history="1">
        <w:proofErr w:type="spellStart"/>
        <w:r w:rsidR="00F57495" w:rsidRPr="00F57495">
          <w:rPr>
            <w:rFonts w:ascii="Arial" w:eastAsia="Times New Roman" w:hAnsi="Arial" w:cs="Arial"/>
            <w:color w:val="A55858"/>
            <w:sz w:val="21"/>
            <w:szCs w:val="21"/>
            <w:u w:val="single"/>
            <w:lang w:eastAsia="it-IT"/>
          </w:rPr>
          <w:t>Superplus</w:t>
        </w:r>
        <w:proofErr w:type="spellEnd"/>
        <w:r w:rsidR="00F57495" w:rsidRPr="00F57495">
          <w:rPr>
            <w:rFonts w:ascii="Arial" w:eastAsia="Times New Roman" w:hAnsi="Arial" w:cs="Arial"/>
            <w:color w:val="A55858"/>
            <w:sz w:val="21"/>
            <w:szCs w:val="21"/>
            <w:u w:val="single"/>
            <w:lang w:eastAsia="it-IT"/>
          </w:rPr>
          <w:t xml:space="preserve"> 98</w:t>
        </w:r>
      </w:hyperlink>
      <w:r w:rsidR="00F57495" w:rsidRPr="00F57495">
        <w:rPr>
          <w:rFonts w:ascii="Arial" w:eastAsia="Times New Roman" w:hAnsi="Arial" w:cs="Arial"/>
          <w:color w:val="252525"/>
          <w:sz w:val="21"/>
          <w:szCs w:val="21"/>
          <w:lang w:eastAsia="it-IT"/>
        </w:rPr>
        <w:t>: simile alla benzina verde, ma con numero di ottano superiore;</w:t>
      </w:r>
    </w:p>
    <w:p w:rsidR="00F57495" w:rsidRPr="00F57495" w:rsidRDefault="00094034" w:rsidP="00F57495">
      <w:pPr>
        <w:numPr>
          <w:ilvl w:val="0"/>
          <w:numId w:val="9"/>
        </w:numPr>
        <w:shd w:val="clear" w:color="auto" w:fill="FFFFFF"/>
        <w:spacing w:before="100" w:beforeAutospacing="1" w:after="24" w:line="240" w:lineRule="auto"/>
        <w:ind w:left="384"/>
        <w:rPr>
          <w:rFonts w:ascii="Arial" w:eastAsia="Times New Roman" w:hAnsi="Arial" w:cs="Arial"/>
          <w:color w:val="252525"/>
          <w:sz w:val="21"/>
          <w:szCs w:val="21"/>
          <w:lang w:eastAsia="it-IT"/>
        </w:rPr>
      </w:pPr>
      <w:hyperlink r:id="rId80" w:tooltip="Benzina avio" w:history="1">
        <w:r w:rsidR="00F57495" w:rsidRPr="00F57495">
          <w:rPr>
            <w:rFonts w:ascii="Arial" w:eastAsia="Times New Roman" w:hAnsi="Arial" w:cs="Arial"/>
            <w:color w:val="0B0080"/>
            <w:sz w:val="21"/>
            <w:szCs w:val="21"/>
            <w:u w:val="single"/>
            <w:lang w:eastAsia="it-IT"/>
          </w:rPr>
          <w:t>benzina avio</w:t>
        </w:r>
      </w:hyperlink>
      <w:r w:rsidR="00F57495" w:rsidRPr="00F57495">
        <w:rPr>
          <w:rFonts w:ascii="Arial" w:eastAsia="Times New Roman" w:hAnsi="Arial" w:cs="Arial"/>
          <w:color w:val="252525"/>
          <w:sz w:val="21"/>
          <w:szCs w:val="21"/>
          <w:lang w:eastAsia="it-IT"/>
        </w:rPr>
        <w:t xml:space="preserve"> (o </w:t>
      </w:r>
      <w:proofErr w:type="spellStart"/>
      <w:r w:rsidR="00F57495" w:rsidRPr="00F57495">
        <w:rPr>
          <w:rFonts w:ascii="Arial" w:eastAsia="Times New Roman" w:hAnsi="Arial" w:cs="Arial"/>
          <w:color w:val="252525"/>
          <w:sz w:val="21"/>
          <w:szCs w:val="21"/>
          <w:lang w:eastAsia="it-IT"/>
        </w:rPr>
        <w:t>AvGas</w:t>
      </w:r>
      <w:proofErr w:type="spellEnd"/>
      <w:r w:rsidR="00F57495" w:rsidRPr="00F57495">
        <w:rPr>
          <w:rFonts w:ascii="Arial" w:eastAsia="Times New Roman" w:hAnsi="Arial" w:cs="Arial"/>
          <w:color w:val="252525"/>
          <w:sz w:val="21"/>
          <w:szCs w:val="21"/>
          <w:lang w:eastAsia="it-IT"/>
        </w:rPr>
        <w:t xml:space="preserve"> in inglese): è utilizzata per i motori aeronautici e per i motori dei veicoli da corsa (ad esempio nei motori di </w:t>
      </w:r>
      <w:hyperlink r:id="rId81" w:tooltip="MotoGP" w:history="1">
        <w:r w:rsidR="00F57495" w:rsidRPr="00F57495">
          <w:rPr>
            <w:rFonts w:ascii="Arial" w:eastAsia="Times New Roman" w:hAnsi="Arial" w:cs="Arial"/>
            <w:color w:val="0B0080"/>
            <w:sz w:val="21"/>
            <w:szCs w:val="21"/>
            <w:u w:val="single"/>
            <w:lang w:eastAsia="it-IT"/>
          </w:rPr>
          <w:t>MotoGP</w:t>
        </w:r>
      </w:hyperlink>
      <w:r w:rsidR="00F57495" w:rsidRPr="00F57495">
        <w:rPr>
          <w:rFonts w:ascii="Arial" w:eastAsia="Times New Roman" w:hAnsi="Arial" w:cs="Arial"/>
          <w:color w:val="252525"/>
          <w:sz w:val="21"/>
          <w:szCs w:val="21"/>
          <w:lang w:eastAsia="it-IT"/>
        </w:rPr>
        <w:t>).</w:t>
      </w:r>
    </w:p>
    <w:p w:rsidR="00F57495" w:rsidRPr="00F57495" w:rsidRDefault="00F57495" w:rsidP="00F57495">
      <w:pPr>
        <w:shd w:val="clear" w:color="auto" w:fill="FFFFFF"/>
        <w:spacing w:before="120" w:after="120" w:line="240" w:lineRule="auto"/>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In ambito automobilistico, in Italia è attualmente disponibile la benzina senza piombo con numero di ottano 95 (detta anche "</w:t>
      </w:r>
      <w:proofErr w:type="spellStart"/>
      <w:r w:rsidRPr="00F57495">
        <w:rPr>
          <w:rFonts w:ascii="Arial" w:eastAsia="Times New Roman" w:hAnsi="Arial" w:cs="Arial"/>
          <w:color w:val="252525"/>
          <w:sz w:val="21"/>
          <w:szCs w:val="21"/>
          <w:lang w:eastAsia="it-IT"/>
        </w:rPr>
        <w:t>Eurosuper</w:t>
      </w:r>
      <w:proofErr w:type="spellEnd"/>
      <w:r w:rsidRPr="00F57495">
        <w:rPr>
          <w:rFonts w:ascii="Arial" w:eastAsia="Times New Roman" w:hAnsi="Arial" w:cs="Arial"/>
          <w:color w:val="252525"/>
          <w:sz w:val="21"/>
          <w:szCs w:val="21"/>
          <w:lang w:eastAsia="it-IT"/>
        </w:rPr>
        <w:t>"), che tutti i paesi dell'</w:t>
      </w:r>
      <w:hyperlink r:id="rId82" w:tooltip="Unione europea" w:history="1">
        <w:r w:rsidRPr="00F57495">
          <w:rPr>
            <w:rFonts w:ascii="Arial" w:eastAsia="Times New Roman" w:hAnsi="Arial" w:cs="Arial"/>
            <w:color w:val="0B0080"/>
            <w:sz w:val="21"/>
            <w:szCs w:val="21"/>
            <w:u w:val="single"/>
            <w:lang w:eastAsia="it-IT"/>
          </w:rPr>
          <w:t>Unione europea</w:t>
        </w:r>
      </w:hyperlink>
      <w:r w:rsidRPr="00F57495">
        <w:rPr>
          <w:rFonts w:ascii="Arial" w:eastAsia="Times New Roman" w:hAnsi="Arial" w:cs="Arial"/>
          <w:color w:val="252525"/>
          <w:sz w:val="21"/>
          <w:szCs w:val="21"/>
          <w:lang w:eastAsia="it-IT"/>
        </w:rPr>
        <w:t xml:space="preserve"> hanno l'obbligo di adottare. Inoltre in quasi tutta l'Unione esiste la </w:t>
      </w:r>
      <w:proofErr w:type="spellStart"/>
      <w:r w:rsidRPr="00F57495">
        <w:rPr>
          <w:rFonts w:ascii="Arial" w:eastAsia="Times New Roman" w:hAnsi="Arial" w:cs="Arial"/>
          <w:color w:val="252525"/>
          <w:sz w:val="21"/>
          <w:szCs w:val="21"/>
          <w:lang w:eastAsia="it-IT"/>
        </w:rPr>
        <w:t>Superplus</w:t>
      </w:r>
      <w:proofErr w:type="spellEnd"/>
      <w:r w:rsidRPr="00F57495">
        <w:rPr>
          <w:rFonts w:ascii="Arial" w:eastAsia="Times New Roman" w:hAnsi="Arial" w:cs="Arial"/>
          <w:color w:val="252525"/>
          <w:sz w:val="21"/>
          <w:szCs w:val="21"/>
          <w:lang w:eastAsia="it-IT"/>
        </w:rPr>
        <w:t xml:space="preserve"> con numero di ottano pari a 98. </w:t>
      </w:r>
    </w:p>
    <w:p w:rsidR="003F55E2" w:rsidRDefault="003F55E2" w:rsidP="00F57495">
      <w:pPr>
        <w:shd w:val="clear" w:color="auto" w:fill="FFFFFF"/>
        <w:spacing w:before="72" w:after="0" w:line="240" w:lineRule="auto"/>
        <w:outlineLvl w:val="2"/>
        <w:rPr>
          <w:rFonts w:ascii="Arial" w:eastAsia="Times New Roman" w:hAnsi="Arial" w:cs="Arial"/>
          <w:b/>
          <w:bCs/>
          <w:color w:val="000000"/>
          <w:sz w:val="29"/>
          <w:szCs w:val="29"/>
          <w:lang w:eastAsia="it-IT"/>
        </w:rPr>
      </w:pPr>
      <w:r>
        <w:rPr>
          <w:rFonts w:ascii="Arial" w:eastAsia="Times New Roman" w:hAnsi="Arial" w:cs="Arial"/>
          <w:b/>
          <w:bCs/>
          <w:color w:val="000000"/>
          <w:sz w:val="29"/>
          <w:szCs w:val="29"/>
          <w:lang w:eastAsia="it-IT"/>
        </w:rPr>
        <w:t>APPROFONDIMENTO</w:t>
      </w:r>
    </w:p>
    <w:p w:rsidR="00F57495" w:rsidRPr="00F57495" w:rsidRDefault="00F57495" w:rsidP="00F57495">
      <w:pPr>
        <w:shd w:val="clear" w:color="auto" w:fill="FFFFFF"/>
        <w:spacing w:before="72" w:after="0" w:line="240" w:lineRule="auto"/>
        <w:outlineLvl w:val="2"/>
        <w:rPr>
          <w:rFonts w:ascii="Arial" w:eastAsia="Times New Roman" w:hAnsi="Arial" w:cs="Arial"/>
          <w:b/>
          <w:bCs/>
          <w:color w:val="000000"/>
          <w:sz w:val="29"/>
          <w:szCs w:val="29"/>
          <w:lang w:eastAsia="it-IT"/>
        </w:rPr>
      </w:pPr>
      <w:r w:rsidRPr="00F57495">
        <w:rPr>
          <w:rFonts w:ascii="Arial" w:eastAsia="Times New Roman" w:hAnsi="Arial" w:cs="Arial"/>
          <w:b/>
          <w:bCs/>
          <w:color w:val="000000"/>
          <w:sz w:val="29"/>
          <w:szCs w:val="29"/>
          <w:lang w:eastAsia="it-IT"/>
        </w:rPr>
        <w:t>Specifiche europee</w:t>
      </w:r>
    </w:p>
    <w:p w:rsidR="00F57495" w:rsidRPr="00F57495" w:rsidRDefault="00F57495" w:rsidP="00F57495">
      <w:pPr>
        <w:shd w:val="clear" w:color="auto" w:fill="FFFFFF"/>
        <w:spacing w:before="120" w:after="120" w:line="240" w:lineRule="auto"/>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Le principali specifiche dettate dai regolamenti europei (norma EN228) sulla composizione della benzina </w:t>
      </w:r>
      <w:hyperlink r:id="rId83" w:tooltip="Numero di ottano" w:history="1">
        <w:r w:rsidRPr="00F57495">
          <w:rPr>
            <w:rFonts w:ascii="Arial" w:eastAsia="Times New Roman" w:hAnsi="Arial" w:cs="Arial"/>
            <w:color w:val="0B0080"/>
            <w:sz w:val="21"/>
            <w:szCs w:val="21"/>
            <w:u w:val="single"/>
            <w:lang w:eastAsia="it-IT"/>
          </w:rPr>
          <w:t>RON</w:t>
        </w:r>
      </w:hyperlink>
      <w:r w:rsidRPr="00F57495">
        <w:rPr>
          <w:rFonts w:ascii="Arial" w:eastAsia="Times New Roman" w:hAnsi="Arial" w:cs="Arial"/>
          <w:color w:val="252525"/>
          <w:sz w:val="21"/>
          <w:szCs w:val="21"/>
          <w:lang w:eastAsia="it-IT"/>
        </w:rPr>
        <w:t> 95 (aggiornate al 2009) sono</w:t>
      </w:r>
      <w:hyperlink r:id="rId84" w:anchor="cite_note-specifiche-11" w:history="1">
        <w:r w:rsidRPr="00F57495">
          <w:rPr>
            <w:rFonts w:ascii="Arial" w:eastAsia="Times New Roman" w:hAnsi="Arial" w:cs="Arial"/>
            <w:color w:val="0B0080"/>
            <w:sz w:val="21"/>
            <w:szCs w:val="21"/>
            <w:u w:val="single"/>
            <w:vertAlign w:val="superscript"/>
            <w:lang w:eastAsia="it-IT"/>
          </w:rPr>
          <w:t>[11]</w:t>
        </w:r>
      </w:hyperlink>
      <w:r w:rsidRPr="00F57495">
        <w:rPr>
          <w:rFonts w:ascii="Arial" w:eastAsia="Times New Roman" w:hAnsi="Arial" w:cs="Arial"/>
          <w:color w:val="252525"/>
          <w:sz w:val="21"/>
          <w:szCs w:val="21"/>
          <w:lang w:eastAsia="it-IT"/>
        </w:rPr>
        <w:t>:</w:t>
      </w:r>
    </w:p>
    <w:p w:rsidR="00F57495" w:rsidRPr="00F57495" w:rsidRDefault="00F57495" w:rsidP="00F57495">
      <w:pPr>
        <w:shd w:val="clear" w:color="auto" w:fill="FFFFFF"/>
        <w:spacing w:before="120" w:after="120" w:line="240" w:lineRule="auto"/>
        <w:rPr>
          <w:rFonts w:ascii="Arial" w:eastAsia="Times New Roman" w:hAnsi="Arial" w:cs="Arial"/>
          <w:color w:val="252525"/>
          <w:sz w:val="21"/>
          <w:szCs w:val="21"/>
          <w:lang w:eastAsia="it-IT"/>
        </w:rPr>
      </w:pPr>
      <w:r w:rsidRPr="00F57495">
        <w:rPr>
          <w:rFonts w:ascii="Arial" w:eastAsia="Times New Roman" w:hAnsi="Arial" w:cs="Arial"/>
          <w:b/>
          <w:bCs/>
          <w:color w:val="252525"/>
          <w:sz w:val="21"/>
          <w:szCs w:val="21"/>
          <w:lang w:eastAsia="it-IT"/>
        </w:rPr>
        <w:t>Caratteristiche</w:t>
      </w:r>
    </w:p>
    <w:p w:rsidR="00F57495" w:rsidRPr="00F57495" w:rsidRDefault="00F57495" w:rsidP="00F57495">
      <w:pPr>
        <w:numPr>
          <w:ilvl w:val="0"/>
          <w:numId w:val="10"/>
        </w:numPr>
        <w:shd w:val="clear" w:color="auto" w:fill="FFFFFF"/>
        <w:spacing w:before="100" w:beforeAutospacing="1" w:after="24" w:line="240" w:lineRule="auto"/>
        <w:ind w:left="384"/>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Colore: verde, dal 10 febbraio 2012 naturale</w:t>
      </w:r>
      <w:hyperlink r:id="rId85" w:anchor="cite_note-12" w:history="1">
        <w:r w:rsidRPr="00F57495">
          <w:rPr>
            <w:rFonts w:ascii="Arial" w:eastAsia="Times New Roman" w:hAnsi="Arial" w:cs="Arial"/>
            <w:color w:val="0B0080"/>
            <w:sz w:val="21"/>
            <w:szCs w:val="21"/>
            <w:u w:val="single"/>
            <w:vertAlign w:val="superscript"/>
            <w:lang w:eastAsia="it-IT"/>
          </w:rPr>
          <w:t>[12]</w:t>
        </w:r>
      </w:hyperlink>
      <w:r w:rsidRPr="00F57495">
        <w:rPr>
          <w:rFonts w:ascii="Arial" w:eastAsia="Times New Roman" w:hAnsi="Arial" w:cs="Arial"/>
          <w:color w:val="252525"/>
          <w:sz w:val="21"/>
          <w:szCs w:val="21"/>
          <w:lang w:eastAsia="it-IT"/>
        </w:rPr>
        <w:t>;</w:t>
      </w:r>
    </w:p>
    <w:p w:rsidR="00F57495" w:rsidRPr="00F57495" w:rsidRDefault="00F57495" w:rsidP="00F57495">
      <w:pPr>
        <w:numPr>
          <w:ilvl w:val="0"/>
          <w:numId w:val="10"/>
        </w:numPr>
        <w:shd w:val="clear" w:color="auto" w:fill="FFFFFF"/>
        <w:spacing w:before="100" w:beforeAutospacing="1" w:after="24" w:line="240" w:lineRule="auto"/>
        <w:ind w:left="384"/>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Aspetto: limpido;</w:t>
      </w:r>
    </w:p>
    <w:p w:rsidR="00F57495" w:rsidRPr="00F57495" w:rsidRDefault="00094034" w:rsidP="00F57495">
      <w:pPr>
        <w:numPr>
          <w:ilvl w:val="0"/>
          <w:numId w:val="10"/>
        </w:numPr>
        <w:shd w:val="clear" w:color="auto" w:fill="FFFFFF"/>
        <w:spacing w:before="100" w:beforeAutospacing="1" w:after="24" w:line="240" w:lineRule="auto"/>
        <w:ind w:left="384"/>
        <w:rPr>
          <w:rFonts w:ascii="Arial" w:eastAsia="Times New Roman" w:hAnsi="Arial" w:cs="Arial"/>
          <w:color w:val="252525"/>
          <w:sz w:val="21"/>
          <w:szCs w:val="21"/>
          <w:lang w:eastAsia="it-IT"/>
        </w:rPr>
      </w:pPr>
      <w:hyperlink r:id="rId86" w:tooltip="Densità" w:history="1">
        <w:r w:rsidR="00F57495" w:rsidRPr="00F57495">
          <w:rPr>
            <w:rFonts w:ascii="Arial" w:eastAsia="Times New Roman" w:hAnsi="Arial" w:cs="Arial"/>
            <w:color w:val="0B0080"/>
            <w:sz w:val="21"/>
            <w:szCs w:val="21"/>
            <w:u w:val="single"/>
            <w:lang w:eastAsia="it-IT"/>
          </w:rPr>
          <w:t>Densità</w:t>
        </w:r>
      </w:hyperlink>
      <w:r w:rsidR="00F57495" w:rsidRPr="00F57495">
        <w:rPr>
          <w:rFonts w:ascii="Arial" w:eastAsia="Times New Roman" w:hAnsi="Arial" w:cs="Arial"/>
          <w:color w:val="252525"/>
          <w:sz w:val="21"/>
          <w:szCs w:val="21"/>
          <w:lang w:eastAsia="it-IT"/>
        </w:rPr>
        <w:t> a 15 </w:t>
      </w:r>
      <w:hyperlink r:id="rId87" w:tooltip="Grado Celsius" w:history="1">
        <w:r w:rsidR="00F57495" w:rsidRPr="00F57495">
          <w:rPr>
            <w:rFonts w:ascii="Arial" w:eastAsia="Times New Roman" w:hAnsi="Arial" w:cs="Arial"/>
            <w:color w:val="0B0080"/>
            <w:sz w:val="21"/>
            <w:szCs w:val="21"/>
            <w:u w:val="single"/>
            <w:lang w:eastAsia="it-IT"/>
          </w:rPr>
          <w:t>°C</w:t>
        </w:r>
      </w:hyperlink>
      <w:r w:rsidR="00F57495" w:rsidRPr="00F57495">
        <w:rPr>
          <w:rFonts w:ascii="Arial" w:eastAsia="Times New Roman" w:hAnsi="Arial" w:cs="Arial"/>
          <w:color w:val="252525"/>
          <w:sz w:val="21"/>
          <w:szCs w:val="21"/>
          <w:lang w:eastAsia="it-IT"/>
        </w:rPr>
        <w:t>: 720 kg/m³ minimo;</w:t>
      </w:r>
    </w:p>
    <w:p w:rsidR="00F57495" w:rsidRPr="00F57495" w:rsidRDefault="00094034" w:rsidP="00F57495">
      <w:pPr>
        <w:numPr>
          <w:ilvl w:val="0"/>
          <w:numId w:val="10"/>
        </w:numPr>
        <w:shd w:val="clear" w:color="auto" w:fill="FFFFFF"/>
        <w:spacing w:before="100" w:beforeAutospacing="1" w:after="24" w:line="240" w:lineRule="auto"/>
        <w:ind w:left="384"/>
        <w:rPr>
          <w:rFonts w:ascii="Arial" w:eastAsia="Times New Roman" w:hAnsi="Arial" w:cs="Arial"/>
          <w:color w:val="252525"/>
          <w:sz w:val="21"/>
          <w:szCs w:val="21"/>
          <w:lang w:eastAsia="it-IT"/>
        </w:rPr>
      </w:pPr>
      <w:hyperlink r:id="rId88" w:tooltip="Numero di ottano" w:history="1">
        <w:r w:rsidR="00F57495" w:rsidRPr="00F57495">
          <w:rPr>
            <w:rFonts w:ascii="Arial" w:eastAsia="Times New Roman" w:hAnsi="Arial" w:cs="Arial"/>
            <w:color w:val="0B0080"/>
            <w:sz w:val="21"/>
            <w:szCs w:val="21"/>
            <w:u w:val="single"/>
            <w:lang w:eastAsia="it-IT"/>
          </w:rPr>
          <w:t>RON</w:t>
        </w:r>
      </w:hyperlink>
      <w:r w:rsidR="00F57495" w:rsidRPr="00F57495">
        <w:rPr>
          <w:rFonts w:ascii="Arial" w:eastAsia="Times New Roman" w:hAnsi="Arial" w:cs="Arial"/>
          <w:color w:val="252525"/>
          <w:sz w:val="21"/>
          <w:szCs w:val="21"/>
          <w:lang w:eastAsia="it-IT"/>
        </w:rPr>
        <w:t>: 95 minimo;</w:t>
      </w:r>
    </w:p>
    <w:p w:rsidR="00F57495" w:rsidRPr="00F57495" w:rsidRDefault="00094034" w:rsidP="00F57495">
      <w:pPr>
        <w:numPr>
          <w:ilvl w:val="0"/>
          <w:numId w:val="10"/>
        </w:numPr>
        <w:shd w:val="clear" w:color="auto" w:fill="FFFFFF"/>
        <w:spacing w:before="100" w:beforeAutospacing="1" w:after="24" w:line="240" w:lineRule="auto"/>
        <w:ind w:left="384"/>
        <w:rPr>
          <w:rFonts w:ascii="Arial" w:eastAsia="Times New Roman" w:hAnsi="Arial" w:cs="Arial"/>
          <w:color w:val="252525"/>
          <w:sz w:val="21"/>
          <w:szCs w:val="21"/>
          <w:lang w:eastAsia="it-IT"/>
        </w:rPr>
      </w:pPr>
      <w:hyperlink r:id="rId89" w:tooltip="Numero di ottano" w:history="1">
        <w:r w:rsidR="00F57495" w:rsidRPr="00F57495">
          <w:rPr>
            <w:rFonts w:ascii="Arial" w:eastAsia="Times New Roman" w:hAnsi="Arial" w:cs="Arial"/>
            <w:color w:val="0B0080"/>
            <w:sz w:val="21"/>
            <w:szCs w:val="21"/>
            <w:u w:val="single"/>
            <w:lang w:eastAsia="it-IT"/>
          </w:rPr>
          <w:t>MON</w:t>
        </w:r>
      </w:hyperlink>
      <w:r w:rsidR="00F57495" w:rsidRPr="00F57495">
        <w:rPr>
          <w:rFonts w:ascii="Arial" w:eastAsia="Times New Roman" w:hAnsi="Arial" w:cs="Arial"/>
          <w:color w:val="252525"/>
          <w:sz w:val="21"/>
          <w:szCs w:val="21"/>
          <w:lang w:eastAsia="it-IT"/>
        </w:rPr>
        <w:t>: 85 minimo;</w:t>
      </w:r>
    </w:p>
    <w:p w:rsidR="00F57495" w:rsidRPr="00F57495" w:rsidRDefault="00F57495" w:rsidP="00F57495">
      <w:pPr>
        <w:numPr>
          <w:ilvl w:val="0"/>
          <w:numId w:val="10"/>
        </w:numPr>
        <w:shd w:val="clear" w:color="auto" w:fill="FFFFFF"/>
        <w:spacing w:before="100" w:beforeAutospacing="1" w:after="24" w:line="240" w:lineRule="auto"/>
        <w:ind w:left="384"/>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Punto infiammabilità: 21 </w:t>
      </w:r>
      <w:hyperlink r:id="rId90" w:tooltip="Grado Celsius" w:history="1">
        <w:r w:rsidRPr="00F57495">
          <w:rPr>
            <w:rFonts w:ascii="Arial" w:eastAsia="Times New Roman" w:hAnsi="Arial" w:cs="Arial"/>
            <w:color w:val="0B0080"/>
            <w:sz w:val="21"/>
            <w:szCs w:val="21"/>
            <w:u w:val="single"/>
            <w:lang w:eastAsia="it-IT"/>
          </w:rPr>
          <w:t>°C</w:t>
        </w:r>
      </w:hyperlink>
      <w:r w:rsidRPr="00F57495">
        <w:rPr>
          <w:rFonts w:ascii="Arial" w:eastAsia="Times New Roman" w:hAnsi="Arial" w:cs="Arial"/>
          <w:color w:val="252525"/>
          <w:sz w:val="21"/>
          <w:szCs w:val="21"/>
          <w:lang w:eastAsia="it-IT"/>
        </w:rPr>
        <w:t> massimo;</w:t>
      </w:r>
    </w:p>
    <w:p w:rsidR="00F57495" w:rsidRPr="00F57495" w:rsidRDefault="00F57495" w:rsidP="00F57495">
      <w:pPr>
        <w:shd w:val="clear" w:color="auto" w:fill="FFFFFF"/>
        <w:spacing w:before="120" w:after="120" w:line="240" w:lineRule="auto"/>
        <w:rPr>
          <w:rFonts w:ascii="Arial" w:eastAsia="Times New Roman" w:hAnsi="Arial" w:cs="Arial"/>
          <w:color w:val="252525"/>
          <w:sz w:val="21"/>
          <w:szCs w:val="21"/>
          <w:lang w:eastAsia="it-IT"/>
        </w:rPr>
      </w:pPr>
      <w:r w:rsidRPr="00F57495">
        <w:rPr>
          <w:rFonts w:ascii="Arial" w:eastAsia="Times New Roman" w:hAnsi="Arial" w:cs="Arial"/>
          <w:b/>
          <w:bCs/>
          <w:color w:val="252525"/>
          <w:sz w:val="21"/>
          <w:szCs w:val="21"/>
          <w:lang w:eastAsia="it-IT"/>
        </w:rPr>
        <w:t>Composizione</w:t>
      </w:r>
      <w:hyperlink r:id="rId91" w:anchor="cite_note-13" w:history="1">
        <w:r w:rsidRPr="00F57495">
          <w:rPr>
            <w:rFonts w:ascii="Arial" w:eastAsia="Times New Roman" w:hAnsi="Arial" w:cs="Arial"/>
            <w:color w:val="0B0080"/>
            <w:sz w:val="21"/>
            <w:szCs w:val="21"/>
            <w:u w:val="single"/>
            <w:vertAlign w:val="superscript"/>
            <w:lang w:eastAsia="it-IT"/>
          </w:rPr>
          <w:t>[13]</w:t>
        </w:r>
      </w:hyperlink>
    </w:p>
    <w:p w:rsidR="00F57495" w:rsidRPr="00F57495" w:rsidRDefault="00094034" w:rsidP="00F57495">
      <w:pPr>
        <w:numPr>
          <w:ilvl w:val="0"/>
          <w:numId w:val="11"/>
        </w:numPr>
        <w:shd w:val="clear" w:color="auto" w:fill="FFFFFF"/>
        <w:spacing w:before="100" w:beforeAutospacing="1" w:after="24" w:line="240" w:lineRule="auto"/>
        <w:ind w:left="384"/>
        <w:rPr>
          <w:rFonts w:ascii="Arial" w:eastAsia="Times New Roman" w:hAnsi="Arial" w:cs="Arial"/>
          <w:color w:val="252525"/>
          <w:sz w:val="21"/>
          <w:szCs w:val="21"/>
          <w:lang w:eastAsia="it-IT"/>
        </w:rPr>
      </w:pPr>
      <w:hyperlink r:id="rId92" w:tooltip="Benzene" w:history="1">
        <w:r w:rsidR="00F57495" w:rsidRPr="00F57495">
          <w:rPr>
            <w:rFonts w:ascii="Arial" w:eastAsia="Times New Roman" w:hAnsi="Arial" w:cs="Arial"/>
            <w:color w:val="0B0080"/>
            <w:sz w:val="21"/>
            <w:szCs w:val="21"/>
            <w:u w:val="single"/>
            <w:lang w:eastAsia="it-IT"/>
          </w:rPr>
          <w:t>Benzene</w:t>
        </w:r>
      </w:hyperlink>
      <w:r w:rsidR="00F57495" w:rsidRPr="00F57495">
        <w:rPr>
          <w:rFonts w:ascii="Arial" w:eastAsia="Times New Roman" w:hAnsi="Arial" w:cs="Arial"/>
          <w:color w:val="252525"/>
          <w:sz w:val="21"/>
          <w:szCs w:val="21"/>
          <w:lang w:eastAsia="it-IT"/>
        </w:rPr>
        <w:t>: 1% (v/v) massimo;</w:t>
      </w:r>
    </w:p>
    <w:p w:rsidR="00F57495" w:rsidRPr="00F57495" w:rsidRDefault="00094034" w:rsidP="00F57495">
      <w:pPr>
        <w:numPr>
          <w:ilvl w:val="0"/>
          <w:numId w:val="11"/>
        </w:numPr>
        <w:shd w:val="clear" w:color="auto" w:fill="FFFFFF"/>
        <w:spacing w:before="100" w:beforeAutospacing="1" w:after="24" w:line="240" w:lineRule="auto"/>
        <w:ind w:left="384"/>
        <w:rPr>
          <w:rFonts w:ascii="Arial" w:eastAsia="Times New Roman" w:hAnsi="Arial" w:cs="Arial"/>
          <w:color w:val="252525"/>
          <w:sz w:val="21"/>
          <w:szCs w:val="21"/>
          <w:lang w:eastAsia="it-IT"/>
        </w:rPr>
      </w:pPr>
      <w:hyperlink r:id="rId93" w:tooltip="Composti aromatici" w:history="1">
        <w:r w:rsidR="00F57495" w:rsidRPr="00F57495">
          <w:rPr>
            <w:rFonts w:ascii="Arial" w:eastAsia="Times New Roman" w:hAnsi="Arial" w:cs="Arial"/>
            <w:color w:val="0B0080"/>
            <w:sz w:val="21"/>
            <w:szCs w:val="21"/>
            <w:u w:val="single"/>
            <w:lang w:eastAsia="it-IT"/>
          </w:rPr>
          <w:t>Aromatici</w:t>
        </w:r>
      </w:hyperlink>
      <w:r w:rsidR="00F57495" w:rsidRPr="00F57495">
        <w:rPr>
          <w:rFonts w:ascii="Arial" w:eastAsia="Times New Roman" w:hAnsi="Arial" w:cs="Arial"/>
          <w:color w:val="252525"/>
          <w:sz w:val="21"/>
          <w:szCs w:val="21"/>
          <w:lang w:eastAsia="it-IT"/>
        </w:rPr>
        <w:t>: 35% (v/v) massimo;</w:t>
      </w:r>
    </w:p>
    <w:p w:rsidR="00F57495" w:rsidRPr="00F57495" w:rsidRDefault="00094034" w:rsidP="00F57495">
      <w:pPr>
        <w:numPr>
          <w:ilvl w:val="0"/>
          <w:numId w:val="11"/>
        </w:numPr>
        <w:shd w:val="clear" w:color="auto" w:fill="FFFFFF"/>
        <w:spacing w:before="100" w:beforeAutospacing="1" w:after="24" w:line="240" w:lineRule="auto"/>
        <w:ind w:left="384"/>
        <w:rPr>
          <w:rFonts w:ascii="Arial" w:eastAsia="Times New Roman" w:hAnsi="Arial" w:cs="Arial"/>
          <w:color w:val="252525"/>
          <w:sz w:val="21"/>
          <w:szCs w:val="21"/>
          <w:lang w:eastAsia="it-IT"/>
        </w:rPr>
      </w:pPr>
      <w:hyperlink r:id="rId94" w:tooltip="Alcheni" w:history="1">
        <w:r w:rsidR="00F57495" w:rsidRPr="00F57495">
          <w:rPr>
            <w:rFonts w:ascii="Arial" w:eastAsia="Times New Roman" w:hAnsi="Arial" w:cs="Arial"/>
            <w:color w:val="0B0080"/>
            <w:sz w:val="21"/>
            <w:szCs w:val="21"/>
            <w:u w:val="single"/>
            <w:lang w:eastAsia="it-IT"/>
          </w:rPr>
          <w:t>Olefine</w:t>
        </w:r>
      </w:hyperlink>
      <w:r w:rsidR="00F57495" w:rsidRPr="00F57495">
        <w:rPr>
          <w:rFonts w:ascii="Arial" w:eastAsia="Times New Roman" w:hAnsi="Arial" w:cs="Arial"/>
          <w:color w:val="252525"/>
          <w:sz w:val="21"/>
          <w:szCs w:val="21"/>
          <w:lang w:eastAsia="it-IT"/>
        </w:rPr>
        <w:t>: 18% (v/v) massimo;</w:t>
      </w:r>
    </w:p>
    <w:p w:rsidR="00F57495" w:rsidRPr="00F57495" w:rsidRDefault="00F57495" w:rsidP="00F57495">
      <w:pPr>
        <w:numPr>
          <w:ilvl w:val="0"/>
          <w:numId w:val="11"/>
        </w:numPr>
        <w:shd w:val="clear" w:color="auto" w:fill="FFFFFF"/>
        <w:spacing w:before="100" w:beforeAutospacing="1" w:after="24" w:line="240" w:lineRule="auto"/>
        <w:ind w:left="384"/>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Tenore di </w:t>
      </w:r>
      <w:hyperlink r:id="rId95" w:tooltip="Ossigeno" w:history="1">
        <w:r w:rsidRPr="00F57495">
          <w:rPr>
            <w:rFonts w:ascii="Arial" w:eastAsia="Times New Roman" w:hAnsi="Arial" w:cs="Arial"/>
            <w:color w:val="0B0080"/>
            <w:sz w:val="21"/>
            <w:szCs w:val="21"/>
            <w:u w:val="single"/>
            <w:lang w:eastAsia="it-IT"/>
          </w:rPr>
          <w:t>O</w:t>
        </w:r>
        <w:r w:rsidRPr="00F57495">
          <w:rPr>
            <w:rFonts w:ascii="Arial" w:eastAsia="Times New Roman" w:hAnsi="Arial" w:cs="Arial"/>
            <w:color w:val="0B0080"/>
            <w:sz w:val="21"/>
            <w:szCs w:val="21"/>
            <w:u w:val="single"/>
            <w:vertAlign w:val="subscript"/>
            <w:lang w:eastAsia="it-IT"/>
          </w:rPr>
          <w:t>2</w:t>
        </w:r>
      </w:hyperlink>
      <w:r w:rsidRPr="00F57495">
        <w:rPr>
          <w:rFonts w:ascii="Arial" w:eastAsia="Times New Roman" w:hAnsi="Arial" w:cs="Arial"/>
          <w:color w:val="252525"/>
          <w:sz w:val="21"/>
          <w:szCs w:val="21"/>
          <w:lang w:eastAsia="it-IT"/>
        </w:rPr>
        <w:t>: 3,7% (m/m) massimo;</w:t>
      </w:r>
    </w:p>
    <w:p w:rsidR="00F57495" w:rsidRPr="00F57495" w:rsidRDefault="00F57495" w:rsidP="00F57495">
      <w:pPr>
        <w:numPr>
          <w:ilvl w:val="0"/>
          <w:numId w:val="11"/>
        </w:numPr>
        <w:shd w:val="clear" w:color="auto" w:fill="FFFFFF"/>
        <w:spacing w:before="100" w:beforeAutospacing="1" w:after="24" w:line="240" w:lineRule="auto"/>
        <w:ind w:left="384"/>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MTBE+ETBE: 22% (v/v) massimo;</w:t>
      </w:r>
    </w:p>
    <w:p w:rsidR="00F57495" w:rsidRPr="00F57495" w:rsidRDefault="00F57495" w:rsidP="00F57495">
      <w:pPr>
        <w:numPr>
          <w:ilvl w:val="0"/>
          <w:numId w:val="11"/>
        </w:numPr>
        <w:shd w:val="clear" w:color="auto" w:fill="FFFFFF"/>
        <w:spacing w:before="100" w:beforeAutospacing="1" w:after="24" w:line="240" w:lineRule="auto"/>
        <w:ind w:left="384"/>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Zolfo totale: 10 </w:t>
      </w:r>
      <w:hyperlink r:id="rId96" w:tooltip="Milli (prefisso)" w:history="1">
        <w:r w:rsidRPr="00F57495">
          <w:rPr>
            <w:rFonts w:ascii="Arial" w:eastAsia="Times New Roman" w:hAnsi="Arial" w:cs="Arial"/>
            <w:color w:val="0B0080"/>
            <w:sz w:val="21"/>
            <w:szCs w:val="21"/>
            <w:u w:val="single"/>
            <w:lang w:eastAsia="it-IT"/>
          </w:rPr>
          <w:t>m</w:t>
        </w:r>
      </w:hyperlink>
      <w:hyperlink r:id="rId97" w:tooltip="Grammo" w:history="1">
        <w:r w:rsidRPr="00F57495">
          <w:rPr>
            <w:rFonts w:ascii="Arial" w:eastAsia="Times New Roman" w:hAnsi="Arial" w:cs="Arial"/>
            <w:color w:val="0B0080"/>
            <w:sz w:val="21"/>
            <w:szCs w:val="21"/>
            <w:u w:val="single"/>
            <w:lang w:eastAsia="it-IT"/>
          </w:rPr>
          <w:t>g</w:t>
        </w:r>
      </w:hyperlink>
      <w:r w:rsidRPr="00F57495">
        <w:rPr>
          <w:rFonts w:ascii="Arial" w:eastAsia="Times New Roman" w:hAnsi="Arial" w:cs="Arial"/>
          <w:color w:val="252525"/>
          <w:sz w:val="21"/>
          <w:szCs w:val="21"/>
          <w:lang w:eastAsia="it-IT"/>
        </w:rPr>
        <w:t>/</w:t>
      </w:r>
      <w:hyperlink r:id="rId98" w:tooltip="Chilogrammo" w:history="1">
        <w:r w:rsidRPr="00F57495">
          <w:rPr>
            <w:rFonts w:ascii="Arial" w:eastAsia="Times New Roman" w:hAnsi="Arial" w:cs="Arial"/>
            <w:color w:val="0B0080"/>
            <w:sz w:val="21"/>
            <w:szCs w:val="21"/>
            <w:u w:val="single"/>
            <w:lang w:eastAsia="it-IT"/>
          </w:rPr>
          <w:t>kg</w:t>
        </w:r>
      </w:hyperlink>
      <w:r w:rsidRPr="00F57495">
        <w:rPr>
          <w:rFonts w:ascii="Arial" w:eastAsia="Times New Roman" w:hAnsi="Arial" w:cs="Arial"/>
          <w:color w:val="252525"/>
          <w:sz w:val="21"/>
          <w:szCs w:val="21"/>
          <w:lang w:eastAsia="it-IT"/>
        </w:rPr>
        <w:t> massimo.</w:t>
      </w:r>
    </w:p>
    <w:p w:rsidR="00F57495" w:rsidRPr="00F57495" w:rsidRDefault="00F57495" w:rsidP="00F57495">
      <w:pPr>
        <w:shd w:val="clear" w:color="auto" w:fill="FFFFFF"/>
        <w:spacing w:before="120" w:after="120" w:line="240" w:lineRule="auto"/>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La colorazione verde non è caratteristica del prodotto, ma ottenuta per aggiunta di un colorante.</w:t>
      </w:r>
    </w:p>
    <w:p w:rsidR="00F57495" w:rsidRPr="00F57495" w:rsidRDefault="00F57495" w:rsidP="00F57495">
      <w:pPr>
        <w:shd w:val="clear" w:color="auto" w:fill="FFFFFF"/>
        <w:spacing w:before="72" w:after="0" w:line="240" w:lineRule="auto"/>
        <w:outlineLvl w:val="2"/>
        <w:rPr>
          <w:rFonts w:ascii="Arial" w:eastAsia="Times New Roman" w:hAnsi="Arial" w:cs="Arial"/>
          <w:b/>
          <w:bCs/>
          <w:color w:val="000000"/>
          <w:sz w:val="29"/>
          <w:szCs w:val="29"/>
          <w:lang w:eastAsia="it-IT"/>
        </w:rPr>
      </w:pPr>
      <w:r w:rsidRPr="00F57495">
        <w:rPr>
          <w:rFonts w:ascii="Arial" w:eastAsia="Times New Roman" w:hAnsi="Arial" w:cs="Arial"/>
          <w:b/>
          <w:bCs/>
          <w:color w:val="000000"/>
          <w:sz w:val="29"/>
          <w:szCs w:val="29"/>
          <w:lang w:eastAsia="it-IT"/>
        </w:rPr>
        <w:t>Additivi</w:t>
      </w:r>
    </w:p>
    <w:p w:rsidR="00F57495" w:rsidRPr="00F57495" w:rsidRDefault="00F57495" w:rsidP="00F57495">
      <w:pPr>
        <w:shd w:val="clear" w:color="auto" w:fill="FFFFFF"/>
        <w:spacing w:before="120" w:after="120" w:line="240" w:lineRule="auto"/>
        <w:rPr>
          <w:rFonts w:ascii="Arial" w:eastAsia="Times New Roman" w:hAnsi="Arial" w:cs="Arial"/>
          <w:color w:val="252525"/>
          <w:sz w:val="21"/>
          <w:szCs w:val="21"/>
          <w:lang w:eastAsia="it-IT"/>
        </w:rPr>
      </w:pPr>
      <w:r w:rsidRPr="00F57495">
        <w:rPr>
          <w:rFonts w:ascii="Arial" w:eastAsia="Times New Roman" w:hAnsi="Arial" w:cs="Arial"/>
          <w:color w:val="252525"/>
          <w:sz w:val="21"/>
          <w:szCs w:val="21"/>
          <w:lang w:eastAsia="it-IT"/>
        </w:rPr>
        <w:t>Tra i possibili additivi della benzina, ci sono:</w:t>
      </w:r>
    </w:p>
    <w:p w:rsidR="00F57495" w:rsidRPr="00F57495" w:rsidRDefault="00094034" w:rsidP="00F57495">
      <w:pPr>
        <w:numPr>
          <w:ilvl w:val="0"/>
          <w:numId w:val="12"/>
        </w:numPr>
        <w:shd w:val="clear" w:color="auto" w:fill="FFFFFF"/>
        <w:spacing w:before="100" w:beforeAutospacing="1" w:after="24" w:line="240" w:lineRule="auto"/>
        <w:ind w:left="384"/>
        <w:rPr>
          <w:rFonts w:ascii="Arial" w:eastAsia="Times New Roman" w:hAnsi="Arial" w:cs="Arial"/>
          <w:color w:val="252525"/>
          <w:sz w:val="21"/>
          <w:szCs w:val="21"/>
          <w:lang w:eastAsia="it-IT"/>
        </w:rPr>
      </w:pPr>
      <w:hyperlink r:id="rId99" w:tooltip="Etanolo" w:history="1">
        <w:r w:rsidR="00F57495" w:rsidRPr="00F57495">
          <w:rPr>
            <w:rFonts w:ascii="Arial" w:eastAsia="Times New Roman" w:hAnsi="Arial" w:cs="Arial"/>
            <w:i/>
            <w:iCs/>
            <w:color w:val="0B0080"/>
            <w:sz w:val="21"/>
            <w:szCs w:val="21"/>
            <w:u w:val="single"/>
            <w:lang w:eastAsia="it-IT"/>
          </w:rPr>
          <w:t>etanolo</w:t>
        </w:r>
      </w:hyperlink>
      <w:r w:rsidR="00F57495" w:rsidRPr="00F57495">
        <w:rPr>
          <w:rFonts w:ascii="Arial" w:eastAsia="Times New Roman" w:hAnsi="Arial" w:cs="Arial"/>
          <w:color w:val="252525"/>
          <w:sz w:val="21"/>
          <w:szCs w:val="21"/>
          <w:lang w:eastAsia="it-IT"/>
        </w:rPr>
        <w:t>, è quello più eco-compatibile. Se anidro (puro) ha numero di ottano di circa 110 e può essere aggiunto in qualsiasi proporzione alla benzina.</w:t>
      </w:r>
      <w:r w:rsidR="00F57495" w:rsidRPr="00F57495">
        <w:rPr>
          <w:rFonts w:ascii="Arial" w:eastAsia="Times New Roman" w:hAnsi="Arial" w:cs="Arial"/>
          <w:color w:val="252525"/>
          <w:sz w:val="21"/>
          <w:szCs w:val="21"/>
          <w:lang w:eastAsia="it-IT"/>
        </w:rPr>
        <w:br/>
        <w:t>L'alcol etilico al 95%, per via del 5% d'acqua che contiene, può essere invece addizionato alla benzina in ragione non superiore al 5%, al di sopra infatti presenta problemi di stabilità della miscela che portano alla separazione delle due specie benzina e acqua.</w:t>
      </w:r>
      <w:r w:rsidR="00F57495" w:rsidRPr="00F57495">
        <w:rPr>
          <w:rFonts w:ascii="Arial" w:eastAsia="Times New Roman" w:hAnsi="Arial" w:cs="Arial"/>
          <w:color w:val="252525"/>
          <w:sz w:val="21"/>
          <w:szCs w:val="21"/>
          <w:lang w:eastAsia="it-IT"/>
        </w:rPr>
        <w:br/>
        <w:t>L'alcol è un sostituto non tossico né cancerogeno di altri additivi presenti ora nelle benzine in funzione di antidetonante. Se di origine vegetale, il bilancio ambientale dell'</w:t>
      </w:r>
      <w:hyperlink r:id="rId100" w:tooltip="Anidride carbonica" w:history="1">
        <w:r w:rsidR="00F57495" w:rsidRPr="00F57495">
          <w:rPr>
            <w:rFonts w:ascii="Arial" w:eastAsia="Times New Roman" w:hAnsi="Arial" w:cs="Arial"/>
            <w:color w:val="0B0080"/>
            <w:sz w:val="21"/>
            <w:szCs w:val="21"/>
            <w:u w:val="single"/>
            <w:lang w:eastAsia="it-IT"/>
          </w:rPr>
          <w:t>anidride carbonica</w:t>
        </w:r>
      </w:hyperlink>
      <w:r w:rsidR="00F57495" w:rsidRPr="00F57495">
        <w:rPr>
          <w:rFonts w:ascii="Arial" w:eastAsia="Times New Roman" w:hAnsi="Arial" w:cs="Arial"/>
          <w:color w:val="252525"/>
          <w:sz w:val="21"/>
          <w:szCs w:val="21"/>
          <w:lang w:eastAsia="it-IT"/>
        </w:rPr>
        <w:t xml:space="preserve"> che </w:t>
      </w:r>
      <w:r w:rsidR="00F57495" w:rsidRPr="00F57495">
        <w:rPr>
          <w:rFonts w:ascii="Arial" w:eastAsia="Times New Roman" w:hAnsi="Arial" w:cs="Arial"/>
          <w:color w:val="252525"/>
          <w:sz w:val="21"/>
          <w:szCs w:val="21"/>
          <w:lang w:eastAsia="it-IT"/>
        </w:rPr>
        <w:lastRenderedPageBreak/>
        <w:t>rilascia in atmosfera è più basso di quello di origine industriale, in quanto parte dell'</w:t>
      </w:r>
      <w:hyperlink r:id="rId101" w:tooltip="Anidride carbonica" w:history="1">
        <w:r w:rsidR="00F57495" w:rsidRPr="00F57495">
          <w:rPr>
            <w:rFonts w:ascii="Arial" w:eastAsia="Times New Roman" w:hAnsi="Arial" w:cs="Arial"/>
            <w:color w:val="0B0080"/>
            <w:sz w:val="21"/>
            <w:szCs w:val="21"/>
            <w:u w:val="single"/>
            <w:lang w:eastAsia="it-IT"/>
          </w:rPr>
          <w:t>anidride carbonica</w:t>
        </w:r>
      </w:hyperlink>
      <w:r w:rsidR="00F57495" w:rsidRPr="00F57495">
        <w:rPr>
          <w:rFonts w:ascii="Arial" w:eastAsia="Times New Roman" w:hAnsi="Arial" w:cs="Arial"/>
          <w:color w:val="252525"/>
          <w:sz w:val="21"/>
          <w:szCs w:val="21"/>
          <w:lang w:eastAsia="it-IT"/>
        </w:rPr>
        <w:t> è assorbita durante la coltivazione della specie vegetale da cui è stato ottenuto.</w:t>
      </w:r>
    </w:p>
    <w:p w:rsidR="00F57495" w:rsidRPr="00F57495" w:rsidRDefault="00094034" w:rsidP="00F57495">
      <w:pPr>
        <w:numPr>
          <w:ilvl w:val="0"/>
          <w:numId w:val="12"/>
        </w:numPr>
        <w:shd w:val="clear" w:color="auto" w:fill="FFFFFF"/>
        <w:spacing w:before="100" w:beforeAutospacing="1" w:after="24" w:line="240" w:lineRule="auto"/>
        <w:ind w:left="384"/>
        <w:rPr>
          <w:rFonts w:ascii="Arial" w:eastAsia="Times New Roman" w:hAnsi="Arial" w:cs="Arial"/>
          <w:color w:val="252525"/>
          <w:sz w:val="21"/>
          <w:szCs w:val="21"/>
          <w:lang w:eastAsia="it-IT"/>
        </w:rPr>
      </w:pPr>
      <w:hyperlink r:id="rId102" w:tooltip="Nitrometano" w:history="1">
        <w:proofErr w:type="spellStart"/>
        <w:r w:rsidR="00F57495" w:rsidRPr="00F57495">
          <w:rPr>
            <w:rFonts w:ascii="Arial" w:eastAsia="Times New Roman" w:hAnsi="Arial" w:cs="Arial"/>
            <w:i/>
            <w:iCs/>
            <w:color w:val="0B0080"/>
            <w:sz w:val="21"/>
            <w:szCs w:val="21"/>
            <w:u w:val="single"/>
            <w:lang w:eastAsia="it-IT"/>
          </w:rPr>
          <w:t>nitrometano</w:t>
        </w:r>
        <w:proofErr w:type="spellEnd"/>
      </w:hyperlink>
      <w:r w:rsidR="00F57495" w:rsidRPr="00F57495">
        <w:rPr>
          <w:rFonts w:ascii="Arial" w:eastAsia="Times New Roman" w:hAnsi="Arial" w:cs="Arial"/>
          <w:color w:val="252525"/>
          <w:sz w:val="21"/>
          <w:szCs w:val="21"/>
          <w:lang w:eastAsia="it-IT"/>
        </w:rPr>
        <w:t xml:space="preserve">, il </w:t>
      </w:r>
      <w:proofErr w:type="spellStart"/>
      <w:r w:rsidR="00F57495" w:rsidRPr="00F57495">
        <w:rPr>
          <w:rFonts w:ascii="Arial" w:eastAsia="Times New Roman" w:hAnsi="Arial" w:cs="Arial"/>
          <w:color w:val="252525"/>
          <w:sz w:val="21"/>
          <w:szCs w:val="21"/>
          <w:lang w:eastAsia="it-IT"/>
        </w:rPr>
        <w:t>nitrometano</w:t>
      </w:r>
      <w:proofErr w:type="spellEnd"/>
      <w:r w:rsidR="00F57495" w:rsidRPr="00F57495">
        <w:rPr>
          <w:rFonts w:ascii="Arial" w:eastAsia="Times New Roman" w:hAnsi="Arial" w:cs="Arial"/>
          <w:color w:val="252525"/>
          <w:sz w:val="21"/>
          <w:szCs w:val="21"/>
          <w:lang w:eastAsia="it-IT"/>
        </w:rPr>
        <w:t xml:space="preserve"> è una sostanza tossica. Come additivo non ha controindicazioni se aggiunto in piccola percentuale - es. 1% -( la sua concentrazione è proporzionale alla corrosione delle parti meccaniche del cilindro). Questa sostanza è costituita da un </w:t>
      </w:r>
      <w:hyperlink r:id="rId103" w:tooltip="Potere calorifico" w:history="1">
        <w:r w:rsidR="00F57495" w:rsidRPr="00F57495">
          <w:rPr>
            <w:rFonts w:ascii="Arial" w:eastAsia="Times New Roman" w:hAnsi="Arial" w:cs="Arial"/>
            <w:color w:val="0B0080"/>
            <w:sz w:val="21"/>
            <w:szCs w:val="21"/>
            <w:u w:val="single"/>
            <w:lang w:eastAsia="it-IT"/>
          </w:rPr>
          <w:t>potere calorifico</w:t>
        </w:r>
      </w:hyperlink>
      <w:r w:rsidR="00F57495" w:rsidRPr="00F57495">
        <w:rPr>
          <w:rFonts w:ascii="Arial" w:eastAsia="Times New Roman" w:hAnsi="Arial" w:cs="Arial"/>
          <w:color w:val="252525"/>
          <w:sz w:val="21"/>
          <w:szCs w:val="21"/>
          <w:lang w:eastAsia="it-IT"/>
        </w:rPr>
        <w:t> corrispondente a circa il 27% rispetto a quello della benzina, ma richiede una minore quantità di </w:t>
      </w:r>
      <w:hyperlink r:id="rId104" w:tooltip="Comburente" w:history="1">
        <w:r w:rsidR="00F57495" w:rsidRPr="00F57495">
          <w:rPr>
            <w:rFonts w:ascii="Arial" w:eastAsia="Times New Roman" w:hAnsi="Arial" w:cs="Arial"/>
            <w:color w:val="0B0080"/>
            <w:sz w:val="21"/>
            <w:szCs w:val="21"/>
            <w:u w:val="single"/>
            <w:lang w:eastAsia="it-IT"/>
          </w:rPr>
          <w:t>comburente</w:t>
        </w:r>
      </w:hyperlink>
      <w:r w:rsidR="00F57495" w:rsidRPr="00F57495">
        <w:rPr>
          <w:rFonts w:ascii="Arial" w:eastAsia="Times New Roman" w:hAnsi="Arial" w:cs="Arial"/>
          <w:color w:val="252525"/>
          <w:sz w:val="21"/>
          <w:szCs w:val="21"/>
          <w:lang w:eastAsia="it-IT"/>
        </w:rPr>
        <w:t xml:space="preserve"> ovvero se il rapporto stechiometrico aria: combustibile per la benzina è di 14,7:1, per il </w:t>
      </w:r>
      <w:proofErr w:type="spellStart"/>
      <w:r w:rsidR="00F57495" w:rsidRPr="00F57495">
        <w:rPr>
          <w:rFonts w:ascii="Arial" w:eastAsia="Times New Roman" w:hAnsi="Arial" w:cs="Arial"/>
          <w:color w:val="252525"/>
          <w:sz w:val="21"/>
          <w:szCs w:val="21"/>
          <w:lang w:eastAsia="it-IT"/>
        </w:rPr>
        <w:t>nitrometano</w:t>
      </w:r>
      <w:proofErr w:type="spellEnd"/>
      <w:r w:rsidR="00F57495" w:rsidRPr="00F57495">
        <w:rPr>
          <w:rFonts w:ascii="Arial" w:eastAsia="Times New Roman" w:hAnsi="Arial" w:cs="Arial"/>
          <w:color w:val="252525"/>
          <w:sz w:val="21"/>
          <w:szCs w:val="21"/>
          <w:lang w:eastAsia="it-IT"/>
        </w:rPr>
        <w:t xml:space="preserve"> sarà 1,9:1.In parole povere necessita di minore quantità di aria per la sua combustione: è per questo motivo che con un corretto rapporto stechiometrico aria/combustibile il </w:t>
      </w:r>
      <w:proofErr w:type="spellStart"/>
      <w:r w:rsidR="00F57495" w:rsidRPr="00F57495">
        <w:rPr>
          <w:rFonts w:ascii="Arial" w:eastAsia="Times New Roman" w:hAnsi="Arial" w:cs="Arial"/>
          <w:color w:val="252525"/>
          <w:sz w:val="21"/>
          <w:szCs w:val="21"/>
          <w:lang w:eastAsia="it-IT"/>
        </w:rPr>
        <w:t>nitrometano</w:t>
      </w:r>
      <w:proofErr w:type="spellEnd"/>
      <w:r w:rsidR="00F57495" w:rsidRPr="00F57495">
        <w:rPr>
          <w:rFonts w:ascii="Arial" w:eastAsia="Times New Roman" w:hAnsi="Arial" w:cs="Arial"/>
          <w:color w:val="252525"/>
          <w:sz w:val="21"/>
          <w:szCs w:val="21"/>
          <w:lang w:eastAsia="it-IT"/>
        </w:rPr>
        <w:t xml:space="preserve"> darà alla fine dei conti una maggiore energia di scoppio (due volte e mezzo circa rispetto a quella della benzina). Il </w:t>
      </w:r>
      <w:proofErr w:type="spellStart"/>
      <w:r w:rsidR="00F57495" w:rsidRPr="00F57495">
        <w:rPr>
          <w:rFonts w:ascii="Arial" w:eastAsia="Times New Roman" w:hAnsi="Arial" w:cs="Arial"/>
          <w:color w:val="252525"/>
          <w:sz w:val="21"/>
          <w:szCs w:val="21"/>
          <w:lang w:eastAsia="it-IT"/>
        </w:rPr>
        <w:t>nitrometano</w:t>
      </w:r>
      <w:proofErr w:type="spellEnd"/>
      <w:r w:rsidR="00F57495" w:rsidRPr="00F57495">
        <w:rPr>
          <w:rFonts w:ascii="Arial" w:eastAsia="Times New Roman" w:hAnsi="Arial" w:cs="Arial"/>
          <w:color w:val="252525"/>
          <w:sz w:val="21"/>
          <w:szCs w:val="21"/>
          <w:lang w:eastAsia="it-IT"/>
        </w:rPr>
        <w:t xml:space="preserve"> non è miscibile facilmente con la benzina, quindi è opportuno che venga accompagnato da solventi quali </w:t>
      </w:r>
      <w:hyperlink r:id="rId105" w:tooltip="Acetone" w:history="1">
        <w:r w:rsidR="00F57495" w:rsidRPr="00F57495">
          <w:rPr>
            <w:rFonts w:ascii="Arial" w:eastAsia="Times New Roman" w:hAnsi="Arial" w:cs="Arial"/>
            <w:color w:val="0B0080"/>
            <w:sz w:val="21"/>
            <w:szCs w:val="21"/>
            <w:u w:val="single"/>
            <w:lang w:eastAsia="it-IT"/>
          </w:rPr>
          <w:t>acetone</w:t>
        </w:r>
      </w:hyperlink>
      <w:r w:rsidR="00F57495" w:rsidRPr="00F57495">
        <w:rPr>
          <w:rFonts w:ascii="Arial" w:eastAsia="Times New Roman" w:hAnsi="Arial" w:cs="Arial"/>
          <w:color w:val="252525"/>
          <w:sz w:val="21"/>
          <w:szCs w:val="21"/>
          <w:lang w:eastAsia="it-IT"/>
        </w:rPr>
        <w:t> o </w:t>
      </w:r>
      <w:hyperlink r:id="rId106" w:tooltip="Toluene" w:history="1">
        <w:r w:rsidR="00F57495" w:rsidRPr="00F57495">
          <w:rPr>
            <w:rFonts w:ascii="Arial" w:eastAsia="Times New Roman" w:hAnsi="Arial" w:cs="Arial"/>
            <w:color w:val="0B0080"/>
            <w:sz w:val="21"/>
            <w:szCs w:val="21"/>
            <w:u w:val="single"/>
            <w:lang w:eastAsia="it-IT"/>
          </w:rPr>
          <w:t>toluene</w:t>
        </w:r>
      </w:hyperlink>
      <w:r w:rsidR="00F57495" w:rsidRPr="00F57495">
        <w:rPr>
          <w:rFonts w:ascii="Arial" w:eastAsia="Times New Roman" w:hAnsi="Arial" w:cs="Arial"/>
          <w:color w:val="252525"/>
          <w:sz w:val="21"/>
          <w:szCs w:val="21"/>
          <w:lang w:eastAsia="it-IT"/>
        </w:rPr>
        <w:t>. Dato il suo alto potere di ossidare, i motori a scoppio nell'ambito del modellismo dinamico sono rivestiti da pareti in alluminio che risulta più resistente alla corrosione delle leghe di metalli con cui vengono costruiti i motori delle automobili stradali. Il suo uso riduce, anche sensibilmente, la vita residua del motore.</w:t>
      </w:r>
    </w:p>
    <w:p w:rsidR="00F57495" w:rsidRPr="00F57495" w:rsidRDefault="00094034" w:rsidP="00F57495">
      <w:pPr>
        <w:numPr>
          <w:ilvl w:val="0"/>
          <w:numId w:val="12"/>
        </w:numPr>
        <w:shd w:val="clear" w:color="auto" w:fill="FFFFFF"/>
        <w:spacing w:before="100" w:beforeAutospacing="1" w:after="24" w:line="240" w:lineRule="auto"/>
        <w:ind w:left="384"/>
        <w:rPr>
          <w:rFonts w:ascii="Arial" w:eastAsia="Times New Roman" w:hAnsi="Arial" w:cs="Arial"/>
          <w:color w:val="252525"/>
          <w:sz w:val="21"/>
          <w:szCs w:val="21"/>
          <w:lang w:eastAsia="it-IT"/>
        </w:rPr>
      </w:pPr>
      <w:hyperlink r:id="rId107" w:tooltip="Metanolo" w:history="1">
        <w:r w:rsidR="00F57495" w:rsidRPr="00F57495">
          <w:rPr>
            <w:rFonts w:ascii="Arial" w:eastAsia="Times New Roman" w:hAnsi="Arial" w:cs="Arial"/>
            <w:i/>
            <w:iCs/>
            <w:color w:val="0B0080"/>
            <w:sz w:val="21"/>
            <w:szCs w:val="21"/>
            <w:u w:val="single"/>
            <w:lang w:eastAsia="it-IT"/>
          </w:rPr>
          <w:t>metanolo</w:t>
        </w:r>
      </w:hyperlink>
      <w:r w:rsidR="00F57495" w:rsidRPr="00F57495">
        <w:rPr>
          <w:rFonts w:ascii="Arial" w:eastAsia="Times New Roman" w:hAnsi="Arial" w:cs="Arial"/>
          <w:color w:val="252525"/>
          <w:sz w:val="21"/>
          <w:szCs w:val="21"/>
          <w:lang w:eastAsia="it-IT"/>
        </w:rPr>
        <w:t>, questo additivo ha proprietà di solvente, è tossico e induce depressione del </w:t>
      </w:r>
      <w:hyperlink r:id="rId108" w:tooltip="Sistema nervoso centrale" w:history="1">
        <w:r w:rsidR="00F57495" w:rsidRPr="00F57495">
          <w:rPr>
            <w:rFonts w:ascii="Arial" w:eastAsia="Times New Roman" w:hAnsi="Arial" w:cs="Arial"/>
            <w:color w:val="0B0080"/>
            <w:sz w:val="21"/>
            <w:szCs w:val="21"/>
            <w:u w:val="single"/>
            <w:lang w:eastAsia="it-IT"/>
          </w:rPr>
          <w:t>SNC (sistema nervoso centrale)</w:t>
        </w:r>
      </w:hyperlink>
      <w:r w:rsidR="00F57495" w:rsidRPr="00F57495">
        <w:rPr>
          <w:rFonts w:ascii="Arial" w:eastAsia="Times New Roman" w:hAnsi="Arial" w:cs="Arial"/>
          <w:color w:val="252525"/>
          <w:sz w:val="21"/>
          <w:szCs w:val="21"/>
          <w:lang w:eastAsia="it-IT"/>
        </w:rPr>
        <w:t>, aumenta il potere antidetonante, ha un potere calorifico inferiore (il 51% circa di quello della benzina) e richiede meno comburente, quindi a conti fatti se viene portato a combustione con il giusto rapporto stechiometrico genera un'energia del 26 % circa in più rispetto alla benzina.</w:t>
      </w:r>
    </w:p>
    <w:p w:rsidR="00F57495" w:rsidRPr="00F57495" w:rsidRDefault="00094034" w:rsidP="00F57495">
      <w:pPr>
        <w:numPr>
          <w:ilvl w:val="0"/>
          <w:numId w:val="12"/>
        </w:numPr>
        <w:shd w:val="clear" w:color="auto" w:fill="FFFFFF"/>
        <w:spacing w:before="100" w:beforeAutospacing="1" w:after="24" w:line="240" w:lineRule="auto"/>
        <w:ind w:left="384"/>
        <w:rPr>
          <w:rFonts w:ascii="Arial" w:eastAsia="Times New Roman" w:hAnsi="Arial" w:cs="Arial"/>
          <w:color w:val="252525"/>
          <w:sz w:val="21"/>
          <w:szCs w:val="21"/>
          <w:lang w:eastAsia="it-IT"/>
        </w:rPr>
      </w:pPr>
      <w:hyperlink r:id="rId109" w:tooltip="Acetone" w:history="1">
        <w:r w:rsidR="00F57495" w:rsidRPr="00F57495">
          <w:rPr>
            <w:rFonts w:ascii="Arial" w:eastAsia="Times New Roman" w:hAnsi="Arial" w:cs="Arial"/>
            <w:i/>
            <w:iCs/>
            <w:color w:val="0B0080"/>
            <w:sz w:val="21"/>
            <w:szCs w:val="21"/>
            <w:u w:val="single"/>
            <w:lang w:eastAsia="it-IT"/>
          </w:rPr>
          <w:t>acetone</w:t>
        </w:r>
      </w:hyperlink>
      <w:r w:rsidR="00F57495" w:rsidRPr="00F57495">
        <w:rPr>
          <w:rFonts w:ascii="Arial" w:eastAsia="Times New Roman" w:hAnsi="Arial" w:cs="Arial"/>
          <w:color w:val="252525"/>
          <w:sz w:val="21"/>
          <w:szCs w:val="21"/>
          <w:lang w:eastAsia="it-IT"/>
        </w:rPr>
        <w:t>, ha una relativa bassa tossicità e vien utilizzato come antidetonante e usato fino al 5% aumenta la volatilità della benzina, migliorando l'avviamento.</w:t>
      </w:r>
    </w:p>
    <w:p w:rsidR="00F57495" w:rsidRPr="00F57495" w:rsidRDefault="00094034" w:rsidP="00F57495">
      <w:pPr>
        <w:numPr>
          <w:ilvl w:val="0"/>
          <w:numId w:val="12"/>
        </w:numPr>
        <w:shd w:val="clear" w:color="auto" w:fill="FFFFFF"/>
        <w:spacing w:before="100" w:beforeAutospacing="1" w:after="24" w:line="240" w:lineRule="auto"/>
        <w:ind w:left="384"/>
        <w:rPr>
          <w:rFonts w:ascii="Arial" w:eastAsia="Times New Roman" w:hAnsi="Arial" w:cs="Arial"/>
          <w:color w:val="252525"/>
          <w:sz w:val="21"/>
          <w:szCs w:val="21"/>
          <w:lang w:eastAsia="it-IT"/>
        </w:rPr>
      </w:pPr>
      <w:hyperlink r:id="rId110" w:tooltip="Benzene" w:history="1">
        <w:r w:rsidR="00F57495" w:rsidRPr="00F57495">
          <w:rPr>
            <w:rFonts w:ascii="Arial" w:eastAsia="Times New Roman" w:hAnsi="Arial" w:cs="Arial"/>
            <w:i/>
            <w:iCs/>
            <w:color w:val="0B0080"/>
            <w:sz w:val="21"/>
            <w:szCs w:val="21"/>
            <w:u w:val="single"/>
            <w:lang w:eastAsia="it-IT"/>
          </w:rPr>
          <w:t>benzene</w:t>
        </w:r>
      </w:hyperlink>
      <w:r w:rsidR="00F57495" w:rsidRPr="00F57495">
        <w:rPr>
          <w:rFonts w:ascii="Arial" w:eastAsia="Times New Roman" w:hAnsi="Arial" w:cs="Arial"/>
          <w:color w:val="252525"/>
          <w:sz w:val="21"/>
          <w:szCs w:val="21"/>
          <w:lang w:eastAsia="it-IT"/>
        </w:rPr>
        <w:t>, è tossico e viene utilizzato come antidetonante.</w:t>
      </w:r>
    </w:p>
    <w:p w:rsidR="00094034" w:rsidRDefault="00094034" w:rsidP="0010708F">
      <w:pPr>
        <w:spacing w:before="120" w:after="120" w:line="240" w:lineRule="auto"/>
        <w:rPr>
          <w:rFonts w:ascii="Arial" w:eastAsia="Times New Roman" w:hAnsi="Arial" w:cs="Arial"/>
          <w:color w:val="252525"/>
          <w:sz w:val="21"/>
          <w:szCs w:val="21"/>
          <w:lang w:eastAsia="it-IT"/>
        </w:rPr>
      </w:pPr>
    </w:p>
    <w:p w:rsidR="00F57495" w:rsidRDefault="00094034" w:rsidP="0010708F">
      <w:pPr>
        <w:spacing w:before="120" w:after="120" w:line="240" w:lineRule="auto"/>
        <w:rPr>
          <w:rFonts w:ascii="Arial" w:eastAsia="Times New Roman" w:hAnsi="Arial" w:cs="Arial"/>
          <w:color w:val="252525"/>
          <w:sz w:val="21"/>
          <w:szCs w:val="21"/>
          <w:lang w:eastAsia="it-IT"/>
        </w:rPr>
      </w:pPr>
      <w:bookmarkStart w:id="0" w:name="_GoBack"/>
      <w:bookmarkEnd w:id="0"/>
      <w:r>
        <w:rPr>
          <w:rFonts w:ascii="Arial" w:eastAsia="Times New Roman" w:hAnsi="Arial" w:cs="Arial"/>
          <w:color w:val="252525"/>
          <w:sz w:val="21"/>
          <w:szCs w:val="21"/>
          <w:lang w:eastAsia="it-IT"/>
        </w:rPr>
        <w:t>Materiali:</w:t>
      </w:r>
    </w:p>
    <w:p w:rsidR="00094034" w:rsidRDefault="00094034" w:rsidP="0010708F">
      <w:pPr>
        <w:spacing w:before="120" w:after="120" w:line="240" w:lineRule="auto"/>
        <w:rPr>
          <w:rFonts w:ascii="Arial" w:eastAsia="Times New Roman" w:hAnsi="Arial" w:cs="Arial"/>
          <w:color w:val="252525"/>
          <w:sz w:val="21"/>
          <w:szCs w:val="21"/>
          <w:lang w:eastAsia="it-IT"/>
        </w:rPr>
      </w:pPr>
    </w:p>
    <w:p w:rsidR="003F55E2" w:rsidRDefault="00094034" w:rsidP="0010708F">
      <w:pPr>
        <w:spacing w:before="120" w:after="120" w:line="240" w:lineRule="auto"/>
        <w:rPr>
          <w:rFonts w:ascii="Arial" w:eastAsia="Times New Roman" w:hAnsi="Arial" w:cs="Arial"/>
          <w:color w:val="252525"/>
          <w:sz w:val="21"/>
          <w:szCs w:val="21"/>
          <w:lang w:eastAsia="it-IT"/>
        </w:rPr>
      </w:pPr>
      <w:hyperlink r:id="rId111" w:history="1">
        <w:r w:rsidR="003F55E2" w:rsidRPr="00A40CD8">
          <w:rPr>
            <w:rStyle w:val="Collegamentoipertestuale"/>
            <w:rFonts w:ascii="Arial" w:eastAsia="Times New Roman" w:hAnsi="Arial" w:cs="Arial"/>
            <w:sz w:val="21"/>
            <w:szCs w:val="21"/>
            <w:lang w:eastAsia="it-IT"/>
          </w:rPr>
          <w:t>http://www.chimicamo.org/tu</w:t>
        </w:r>
        <w:r w:rsidR="003F55E2" w:rsidRPr="00A40CD8">
          <w:rPr>
            <w:rStyle w:val="Collegamentoipertestuale"/>
            <w:rFonts w:ascii="Arial" w:eastAsia="Times New Roman" w:hAnsi="Arial" w:cs="Arial"/>
            <w:sz w:val="21"/>
            <w:szCs w:val="21"/>
            <w:lang w:eastAsia="it-IT"/>
          </w:rPr>
          <w:t>t</w:t>
        </w:r>
        <w:r w:rsidR="003F55E2" w:rsidRPr="00A40CD8">
          <w:rPr>
            <w:rStyle w:val="Collegamentoipertestuale"/>
            <w:rFonts w:ascii="Arial" w:eastAsia="Times New Roman" w:hAnsi="Arial" w:cs="Arial"/>
            <w:sz w:val="21"/>
            <w:szCs w:val="21"/>
            <w:lang w:eastAsia="it-IT"/>
          </w:rPr>
          <w:t>to-chimica/benzina-verde-e-tipi-di-benzine.html</w:t>
        </w:r>
      </w:hyperlink>
    </w:p>
    <w:p w:rsidR="003F55E2" w:rsidRDefault="00094034" w:rsidP="0010708F">
      <w:pPr>
        <w:spacing w:before="120" w:after="120" w:line="240" w:lineRule="auto"/>
        <w:rPr>
          <w:rFonts w:ascii="Arial" w:eastAsia="Times New Roman" w:hAnsi="Arial" w:cs="Arial"/>
          <w:color w:val="252525"/>
          <w:sz w:val="21"/>
          <w:szCs w:val="21"/>
          <w:lang w:eastAsia="it-IT"/>
        </w:rPr>
      </w:pPr>
      <w:hyperlink r:id="rId112" w:history="1">
        <w:r w:rsidR="003F55E2" w:rsidRPr="00A40CD8">
          <w:rPr>
            <w:rStyle w:val="Collegamentoipertestuale"/>
            <w:rFonts w:ascii="Arial" w:eastAsia="Times New Roman" w:hAnsi="Arial" w:cs="Arial"/>
            <w:sz w:val="21"/>
            <w:szCs w:val="21"/>
            <w:lang w:eastAsia="it-IT"/>
          </w:rPr>
          <w:t>http://corsiadist</w:t>
        </w:r>
        <w:r w:rsidR="003F55E2" w:rsidRPr="00A40CD8">
          <w:rPr>
            <w:rStyle w:val="Collegamentoipertestuale"/>
            <w:rFonts w:ascii="Arial" w:eastAsia="Times New Roman" w:hAnsi="Arial" w:cs="Arial"/>
            <w:sz w:val="21"/>
            <w:szCs w:val="21"/>
            <w:lang w:eastAsia="it-IT"/>
          </w:rPr>
          <w:t>a</w:t>
        </w:r>
        <w:r w:rsidR="003F55E2" w:rsidRPr="00A40CD8">
          <w:rPr>
            <w:rStyle w:val="Collegamentoipertestuale"/>
            <w:rFonts w:ascii="Arial" w:eastAsia="Times New Roman" w:hAnsi="Arial" w:cs="Arial"/>
            <w:sz w:val="21"/>
            <w:szCs w:val="21"/>
            <w:lang w:eastAsia="it-IT"/>
          </w:rPr>
          <w:t>n</w:t>
        </w:r>
        <w:r w:rsidR="003F55E2" w:rsidRPr="00A40CD8">
          <w:rPr>
            <w:rStyle w:val="Collegamentoipertestuale"/>
            <w:rFonts w:ascii="Arial" w:eastAsia="Times New Roman" w:hAnsi="Arial" w:cs="Arial"/>
            <w:sz w:val="21"/>
            <w:szCs w:val="21"/>
            <w:lang w:eastAsia="it-IT"/>
          </w:rPr>
          <w:t>za.polito.it/corsi/pdf/01BOEDN/carburanti.pdf</w:t>
        </w:r>
      </w:hyperlink>
    </w:p>
    <w:p w:rsidR="003F55E2" w:rsidRDefault="00094034" w:rsidP="0010708F">
      <w:pPr>
        <w:spacing w:before="120" w:after="120" w:line="240" w:lineRule="auto"/>
      </w:pPr>
      <w:hyperlink r:id="rId113" w:history="1">
        <w:r w:rsidR="003F55E2">
          <w:rPr>
            <w:rStyle w:val="Collegamentoipertestuale"/>
            <w:rFonts w:ascii="Arial" w:hAnsi="Arial" w:cs="Arial"/>
            <w:color w:val="05447E"/>
            <w:sz w:val="21"/>
            <w:szCs w:val="21"/>
          </w:rPr>
          <w:t>https://www.youtube.com/watch?v=4GeaV7xdATU</w:t>
        </w:r>
      </w:hyperlink>
    </w:p>
    <w:p w:rsidR="003F55E2" w:rsidRDefault="000A5872" w:rsidP="0010708F">
      <w:pPr>
        <w:spacing w:before="120" w:after="120" w:line="240" w:lineRule="auto"/>
        <w:rPr>
          <w:rFonts w:ascii="Arial" w:hAnsi="Arial" w:cs="Arial"/>
          <w:b/>
          <w:bCs/>
          <w:color w:val="006621"/>
          <w:sz w:val="21"/>
          <w:szCs w:val="21"/>
          <w:shd w:val="clear" w:color="auto" w:fill="FFFFFF"/>
        </w:rPr>
      </w:pPr>
      <w:r w:rsidRPr="000A5872">
        <w:rPr>
          <w:rFonts w:ascii="Arial" w:hAnsi="Arial" w:cs="Arial"/>
          <w:color w:val="006621"/>
          <w:sz w:val="21"/>
          <w:szCs w:val="21"/>
          <w:highlight w:val="yellow"/>
          <w:shd w:val="clear" w:color="auto" w:fill="FFFFFF"/>
        </w:rPr>
        <w:t>iisalessandrini.it/progetti/studenti/</w:t>
      </w:r>
      <w:proofErr w:type="spellStart"/>
      <w:r w:rsidRPr="000A5872">
        <w:rPr>
          <w:rFonts w:ascii="Arial" w:hAnsi="Arial" w:cs="Arial"/>
          <w:color w:val="006621"/>
          <w:sz w:val="21"/>
          <w:szCs w:val="21"/>
          <w:highlight w:val="yellow"/>
          <w:shd w:val="clear" w:color="auto" w:fill="FFFFFF"/>
        </w:rPr>
        <w:t>ftorti</w:t>
      </w:r>
      <w:proofErr w:type="spellEnd"/>
      <w:r w:rsidRPr="000A5872">
        <w:rPr>
          <w:rFonts w:ascii="Arial" w:hAnsi="Arial" w:cs="Arial"/>
          <w:color w:val="006621"/>
          <w:sz w:val="21"/>
          <w:szCs w:val="21"/>
          <w:highlight w:val="yellow"/>
          <w:shd w:val="clear" w:color="auto" w:fill="FFFFFF"/>
        </w:rPr>
        <w:t>/tesina.</w:t>
      </w:r>
      <w:r w:rsidRPr="000A5872">
        <w:rPr>
          <w:rFonts w:ascii="Arial" w:hAnsi="Arial" w:cs="Arial"/>
          <w:b/>
          <w:bCs/>
          <w:color w:val="006621"/>
          <w:sz w:val="21"/>
          <w:szCs w:val="21"/>
          <w:highlight w:val="yellow"/>
          <w:shd w:val="clear" w:color="auto" w:fill="FFFFFF"/>
        </w:rPr>
        <w:t>ppt</w:t>
      </w:r>
    </w:p>
    <w:p w:rsidR="000A5872" w:rsidRPr="000A5872" w:rsidRDefault="000A5872" w:rsidP="000A5872">
      <w:pPr>
        <w:shd w:val="clear" w:color="auto" w:fill="FFFFFF"/>
        <w:spacing w:after="0" w:line="240" w:lineRule="atLeast"/>
        <w:rPr>
          <w:rFonts w:ascii="Arial" w:eastAsia="Times New Roman" w:hAnsi="Arial" w:cs="Arial"/>
          <w:color w:val="808080"/>
          <w:sz w:val="24"/>
          <w:szCs w:val="24"/>
          <w:lang w:eastAsia="it-IT"/>
        </w:rPr>
      </w:pPr>
      <w:r w:rsidRPr="000A5872">
        <w:rPr>
          <w:rFonts w:ascii="Arial" w:eastAsia="Times New Roman" w:hAnsi="Arial" w:cs="Arial"/>
          <w:color w:val="006621"/>
          <w:sz w:val="21"/>
          <w:szCs w:val="21"/>
          <w:lang w:eastAsia="it-IT"/>
        </w:rPr>
        <w:t>www.iccastellarano.gov.it/upload/news/114/</w:t>
      </w:r>
      <w:r w:rsidRPr="000A5872">
        <w:rPr>
          <w:rFonts w:ascii="Arial" w:eastAsia="Times New Roman" w:hAnsi="Arial" w:cs="Arial"/>
          <w:b/>
          <w:bCs/>
          <w:color w:val="006621"/>
          <w:sz w:val="21"/>
          <w:szCs w:val="21"/>
          <w:lang w:eastAsia="it-IT"/>
        </w:rPr>
        <w:t>Motori</w:t>
      </w:r>
      <w:r w:rsidRPr="000A5872">
        <w:rPr>
          <w:rFonts w:ascii="Arial" w:eastAsia="Times New Roman" w:hAnsi="Arial" w:cs="Arial"/>
          <w:color w:val="006621"/>
          <w:sz w:val="21"/>
          <w:szCs w:val="21"/>
          <w:lang w:eastAsia="it-IT"/>
        </w:rPr>
        <w:t>%20a%20</w:t>
      </w:r>
      <w:r w:rsidRPr="000A5872">
        <w:rPr>
          <w:rFonts w:ascii="Arial" w:eastAsia="Times New Roman" w:hAnsi="Arial" w:cs="Arial"/>
          <w:b/>
          <w:bCs/>
          <w:color w:val="006621"/>
          <w:sz w:val="21"/>
          <w:szCs w:val="21"/>
          <w:lang w:eastAsia="it-IT"/>
        </w:rPr>
        <w:t>scoppio</w:t>
      </w:r>
      <w:r w:rsidRPr="000A5872">
        <w:rPr>
          <w:rFonts w:ascii="Arial" w:eastAsia="Times New Roman" w:hAnsi="Arial" w:cs="Arial"/>
          <w:color w:val="006621"/>
          <w:sz w:val="21"/>
          <w:szCs w:val="21"/>
          <w:lang w:eastAsia="it-IT"/>
        </w:rPr>
        <w:t>.</w:t>
      </w:r>
      <w:r w:rsidRPr="000A5872">
        <w:rPr>
          <w:rFonts w:ascii="Arial" w:eastAsia="Times New Roman" w:hAnsi="Arial" w:cs="Arial"/>
          <w:b/>
          <w:bCs/>
          <w:color w:val="006621"/>
          <w:sz w:val="21"/>
          <w:szCs w:val="21"/>
          <w:lang w:eastAsia="it-IT"/>
        </w:rPr>
        <w:t>ppt</w:t>
      </w:r>
      <w:r w:rsidRPr="000A5872">
        <w:rPr>
          <w:rFonts w:ascii="Arial" w:eastAsia="Times New Roman" w:hAnsi="Arial" w:cs="Arial"/>
          <w:color w:val="006621"/>
          <w:sz w:val="21"/>
          <w:szCs w:val="21"/>
          <w:lang w:eastAsia="it-IT"/>
        </w:rPr>
        <w:t>x</w:t>
      </w:r>
    </w:p>
    <w:p w:rsidR="000A5872" w:rsidRPr="000A5872" w:rsidRDefault="000A5872" w:rsidP="000A5872">
      <w:pPr>
        <w:shd w:val="clear" w:color="auto" w:fill="FFFFFF"/>
        <w:spacing w:after="0" w:line="240" w:lineRule="atLeast"/>
        <w:rPr>
          <w:rFonts w:ascii="Arial" w:eastAsia="Times New Roman" w:hAnsi="Arial" w:cs="Arial"/>
          <w:color w:val="808080"/>
          <w:sz w:val="24"/>
          <w:szCs w:val="24"/>
          <w:lang w:eastAsia="it-IT"/>
        </w:rPr>
      </w:pPr>
      <w:r w:rsidRPr="000A5872">
        <w:rPr>
          <w:rFonts w:ascii="Arial" w:eastAsia="Times New Roman" w:hAnsi="Arial" w:cs="Arial"/>
          <w:color w:val="006621"/>
          <w:sz w:val="21"/>
          <w:szCs w:val="21"/>
          <w:lang w:eastAsia="it-IT"/>
        </w:rPr>
        <w:t>www.ducabruzzi.gov.it/materialididattici/garcea/41%20INTRO%20</w:t>
      </w:r>
      <w:r w:rsidRPr="000A5872">
        <w:rPr>
          <w:rFonts w:ascii="Arial" w:eastAsia="Times New Roman" w:hAnsi="Arial" w:cs="Arial"/>
          <w:b/>
          <w:bCs/>
          <w:color w:val="006621"/>
          <w:sz w:val="21"/>
          <w:szCs w:val="21"/>
          <w:lang w:eastAsia="it-IT"/>
        </w:rPr>
        <w:t>MOTORE</w:t>
      </w:r>
      <w:r w:rsidRPr="000A5872">
        <w:rPr>
          <w:rFonts w:ascii="Arial" w:eastAsia="Times New Roman" w:hAnsi="Arial" w:cs="Arial"/>
          <w:color w:val="006621"/>
          <w:sz w:val="21"/>
          <w:szCs w:val="21"/>
          <w:lang w:eastAsia="it-IT"/>
        </w:rPr>
        <w:t>.</w:t>
      </w:r>
      <w:r w:rsidRPr="000A5872">
        <w:rPr>
          <w:rFonts w:ascii="Arial" w:eastAsia="Times New Roman" w:hAnsi="Arial" w:cs="Arial"/>
          <w:b/>
          <w:bCs/>
          <w:color w:val="006621"/>
          <w:sz w:val="21"/>
          <w:szCs w:val="21"/>
          <w:lang w:eastAsia="it-IT"/>
        </w:rPr>
        <w:t>ppt</w:t>
      </w:r>
    </w:p>
    <w:p w:rsidR="000A5872" w:rsidRPr="000A5872" w:rsidRDefault="000A5872" w:rsidP="000A5872">
      <w:pPr>
        <w:numPr>
          <w:ilvl w:val="0"/>
          <w:numId w:val="14"/>
        </w:numPr>
        <w:shd w:val="clear" w:color="auto" w:fill="FFFFFF"/>
        <w:spacing w:after="0" w:line="240" w:lineRule="atLeast"/>
        <w:ind w:left="45"/>
        <w:textAlignment w:val="center"/>
        <w:rPr>
          <w:rFonts w:ascii="Arial" w:eastAsia="Times New Roman" w:hAnsi="Arial" w:cs="Arial"/>
          <w:color w:val="808080"/>
          <w:sz w:val="20"/>
          <w:szCs w:val="20"/>
          <w:lang w:eastAsia="it-IT"/>
        </w:rPr>
      </w:pPr>
    </w:p>
    <w:p w:rsidR="000A5872" w:rsidRPr="000A5872" w:rsidRDefault="000A5872" w:rsidP="000A5872">
      <w:pPr>
        <w:numPr>
          <w:ilvl w:val="0"/>
          <w:numId w:val="14"/>
        </w:numPr>
        <w:shd w:val="clear" w:color="auto" w:fill="FFFFFF"/>
        <w:spacing w:after="0" w:line="240" w:lineRule="atLeast"/>
        <w:ind w:left="45"/>
        <w:textAlignment w:val="center"/>
        <w:rPr>
          <w:rFonts w:ascii="Arial" w:eastAsia="Times New Roman" w:hAnsi="Arial" w:cs="Arial"/>
          <w:color w:val="808080"/>
          <w:sz w:val="20"/>
          <w:szCs w:val="20"/>
          <w:lang w:eastAsia="it-IT"/>
        </w:rPr>
      </w:pPr>
    </w:p>
    <w:p w:rsidR="000A5872" w:rsidRPr="000A5872" w:rsidRDefault="000A5872" w:rsidP="000A5872">
      <w:pPr>
        <w:shd w:val="clear" w:color="auto" w:fill="FFFFFF"/>
        <w:spacing w:after="0" w:line="240" w:lineRule="atLeast"/>
        <w:ind w:left="45"/>
        <w:textAlignment w:val="center"/>
        <w:rPr>
          <w:rFonts w:ascii="Arial" w:eastAsia="Times New Roman" w:hAnsi="Arial" w:cs="Arial"/>
          <w:color w:val="808080"/>
          <w:sz w:val="20"/>
          <w:szCs w:val="20"/>
          <w:lang w:eastAsia="it-IT"/>
        </w:rPr>
      </w:pPr>
      <w:r w:rsidRPr="000A5872">
        <w:rPr>
          <w:rFonts w:ascii="Arial" w:eastAsia="Times New Roman" w:hAnsi="Arial" w:cs="Arial"/>
          <w:color w:val="545454"/>
          <w:sz w:val="24"/>
          <w:szCs w:val="24"/>
          <w:shd w:val="clear" w:color="auto" w:fill="FFFFFF"/>
          <w:lang w:eastAsia="it-IT"/>
        </w:rPr>
        <w:br/>
      </w:r>
    </w:p>
    <w:p w:rsidR="000A5872" w:rsidRPr="000A5872" w:rsidRDefault="000A5872" w:rsidP="000A5872">
      <w:pPr>
        <w:shd w:val="clear" w:color="auto" w:fill="FFFFFF"/>
        <w:spacing w:after="0" w:line="240" w:lineRule="atLeast"/>
        <w:ind w:left="360"/>
        <w:textAlignment w:val="center"/>
        <w:rPr>
          <w:rFonts w:ascii="Arial" w:eastAsia="Times New Roman" w:hAnsi="Arial" w:cs="Arial"/>
          <w:color w:val="808080"/>
          <w:sz w:val="20"/>
          <w:szCs w:val="20"/>
          <w:lang w:eastAsia="it-IT"/>
        </w:rPr>
      </w:pPr>
    </w:p>
    <w:p w:rsidR="000A5872" w:rsidRPr="0010708F" w:rsidRDefault="000A5872" w:rsidP="000A5872">
      <w:pPr>
        <w:spacing w:before="120" w:after="120" w:line="240" w:lineRule="auto"/>
        <w:rPr>
          <w:rFonts w:ascii="Arial" w:eastAsia="Times New Roman" w:hAnsi="Arial" w:cs="Arial"/>
          <w:color w:val="252525"/>
          <w:sz w:val="21"/>
          <w:szCs w:val="21"/>
          <w:lang w:eastAsia="it-IT"/>
        </w:rPr>
      </w:pPr>
      <w:r w:rsidRPr="000A5872">
        <w:rPr>
          <w:rFonts w:ascii="Arial" w:eastAsia="Times New Roman" w:hAnsi="Arial" w:cs="Arial"/>
          <w:color w:val="545454"/>
          <w:sz w:val="24"/>
          <w:szCs w:val="24"/>
          <w:shd w:val="clear" w:color="auto" w:fill="FFFFFF"/>
          <w:lang w:eastAsia="it-IT"/>
        </w:rPr>
        <w:br/>
      </w:r>
    </w:p>
    <w:sectPr w:rsidR="000A5872" w:rsidRPr="001070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53A"/>
    <w:multiLevelType w:val="multilevel"/>
    <w:tmpl w:val="C6F2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A40B7"/>
    <w:multiLevelType w:val="multilevel"/>
    <w:tmpl w:val="E7C2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7D287E"/>
    <w:multiLevelType w:val="multilevel"/>
    <w:tmpl w:val="4BC0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A21097"/>
    <w:multiLevelType w:val="multilevel"/>
    <w:tmpl w:val="65F0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4A153A"/>
    <w:multiLevelType w:val="multilevel"/>
    <w:tmpl w:val="2A46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1E428F"/>
    <w:multiLevelType w:val="multilevel"/>
    <w:tmpl w:val="7498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A64778"/>
    <w:multiLevelType w:val="multilevel"/>
    <w:tmpl w:val="23E6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5E0700"/>
    <w:multiLevelType w:val="multilevel"/>
    <w:tmpl w:val="6F00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A24313"/>
    <w:multiLevelType w:val="multilevel"/>
    <w:tmpl w:val="EA4E4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D83379"/>
    <w:multiLevelType w:val="multilevel"/>
    <w:tmpl w:val="C880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3B1265"/>
    <w:multiLevelType w:val="multilevel"/>
    <w:tmpl w:val="CEEA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554479"/>
    <w:multiLevelType w:val="multilevel"/>
    <w:tmpl w:val="3A28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106AA8"/>
    <w:multiLevelType w:val="multilevel"/>
    <w:tmpl w:val="D4F8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3D25A0"/>
    <w:multiLevelType w:val="multilevel"/>
    <w:tmpl w:val="3C9EE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0"/>
  </w:num>
  <w:num w:numId="4">
    <w:abstractNumId w:val="12"/>
  </w:num>
  <w:num w:numId="5">
    <w:abstractNumId w:val="4"/>
  </w:num>
  <w:num w:numId="6">
    <w:abstractNumId w:val="11"/>
  </w:num>
  <w:num w:numId="7">
    <w:abstractNumId w:val="3"/>
  </w:num>
  <w:num w:numId="8">
    <w:abstractNumId w:val="6"/>
  </w:num>
  <w:num w:numId="9">
    <w:abstractNumId w:val="5"/>
  </w:num>
  <w:num w:numId="10">
    <w:abstractNumId w:val="2"/>
  </w:num>
  <w:num w:numId="11">
    <w:abstractNumId w:val="1"/>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8F"/>
    <w:rsid w:val="00094034"/>
    <w:rsid w:val="000A5872"/>
    <w:rsid w:val="0010708F"/>
    <w:rsid w:val="0031393E"/>
    <w:rsid w:val="003F55E2"/>
    <w:rsid w:val="005A0016"/>
    <w:rsid w:val="007F6372"/>
    <w:rsid w:val="00D73F26"/>
    <w:rsid w:val="00F57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07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0708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0708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0708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0708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0708F"/>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10708F"/>
    <w:rPr>
      <w:color w:val="0000FF"/>
      <w:u w:val="single"/>
    </w:rPr>
  </w:style>
  <w:style w:type="paragraph" w:styleId="NormaleWeb">
    <w:name w:val="Normal (Web)"/>
    <w:basedOn w:val="Normale"/>
    <w:uiPriority w:val="99"/>
    <w:semiHidden/>
    <w:unhideWhenUsed/>
    <w:rsid w:val="001070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0708F"/>
  </w:style>
  <w:style w:type="character" w:customStyle="1" w:styleId="toctoggle">
    <w:name w:val="toctoggle"/>
    <w:basedOn w:val="Carpredefinitoparagrafo"/>
    <w:rsid w:val="0010708F"/>
  </w:style>
  <w:style w:type="character" w:customStyle="1" w:styleId="tocnumber">
    <w:name w:val="tocnumber"/>
    <w:basedOn w:val="Carpredefinitoparagrafo"/>
    <w:rsid w:val="0010708F"/>
  </w:style>
  <w:style w:type="character" w:customStyle="1" w:styleId="toctext">
    <w:name w:val="toctext"/>
    <w:basedOn w:val="Carpredefinitoparagrafo"/>
    <w:rsid w:val="0010708F"/>
  </w:style>
  <w:style w:type="character" w:customStyle="1" w:styleId="mw-headline">
    <w:name w:val="mw-headline"/>
    <w:basedOn w:val="Carpredefinitoparagrafo"/>
    <w:rsid w:val="0010708F"/>
  </w:style>
  <w:style w:type="character" w:customStyle="1" w:styleId="mw-editsection">
    <w:name w:val="mw-editsection"/>
    <w:basedOn w:val="Carpredefinitoparagrafo"/>
    <w:rsid w:val="0010708F"/>
  </w:style>
  <w:style w:type="character" w:customStyle="1" w:styleId="mw-editsection-bracket">
    <w:name w:val="mw-editsection-bracket"/>
    <w:basedOn w:val="Carpredefinitoparagrafo"/>
    <w:rsid w:val="0010708F"/>
  </w:style>
  <w:style w:type="character" w:customStyle="1" w:styleId="mw-editsection-divider">
    <w:name w:val="mw-editsection-divider"/>
    <w:basedOn w:val="Carpredefinitoparagrafo"/>
    <w:rsid w:val="0010708F"/>
  </w:style>
  <w:style w:type="paragraph" w:styleId="PreformattatoHTML">
    <w:name w:val="HTML Preformatted"/>
    <w:basedOn w:val="Normale"/>
    <w:link w:val="PreformattatoHTMLCarattere"/>
    <w:uiPriority w:val="99"/>
    <w:semiHidden/>
    <w:unhideWhenUsed/>
    <w:rsid w:val="0010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0708F"/>
    <w:rPr>
      <w:rFonts w:ascii="Courier New" w:eastAsia="Times New Roman" w:hAnsi="Courier New" w:cs="Courier New"/>
      <w:sz w:val="20"/>
      <w:szCs w:val="20"/>
      <w:lang w:eastAsia="it-IT"/>
    </w:rPr>
  </w:style>
  <w:style w:type="character" w:customStyle="1" w:styleId="plainlinks">
    <w:name w:val="plainlinks"/>
    <w:basedOn w:val="Carpredefinitoparagrafo"/>
    <w:rsid w:val="0010708F"/>
  </w:style>
  <w:style w:type="character" w:styleId="CitazioneHTML">
    <w:name w:val="HTML Cite"/>
    <w:basedOn w:val="Carpredefinitoparagrafo"/>
    <w:uiPriority w:val="99"/>
    <w:semiHidden/>
    <w:unhideWhenUsed/>
    <w:rsid w:val="0010708F"/>
    <w:rPr>
      <w:i/>
      <w:iCs/>
    </w:rPr>
  </w:style>
  <w:style w:type="character" w:customStyle="1" w:styleId="uid">
    <w:name w:val="uid"/>
    <w:basedOn w:val="Carpredefinitoparagrafo"/>
    <w:rsid w:val="0010708F"/>
  </w:style>
  <w:style w:type="paragraph" w:styleId="Testofumetto">
    <w:name w:val="Balloon Text"/>
    <w:basedOn w:val="Normale"/>
    <w:link w:val="TestofumettoCarattere"/>
    <w:uiPriority w:val="99"/>
    <w:semiHidden/>
    <w:unhideWhenUsed/>
    <w:rsid w:val="001070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08F"/>
    <w:rPr>
      <w:rFonts w:ascii="Tahoma" w:hAnsi="Tahoma" w:cs="Tahoma"/>
      <w:sz w:val="16"/>
      <w:szCs w:val="16"/>
    </w:rPr>
  </w:style>
  <w:style w:type="character" w:styleId="Collegamentovisitato">
    <w:name w:val="FollowedHyperlink"/>
    <w:basedOn w:val="Carpredefinitoparagrafo"/>
    <w:uiPriority w:val="99"/>
    <w:semiHidden/>
    <w:unhideWhenUsed/>
    <w:rsid w:val="00D73F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07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0708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0708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0708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0708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0708F"/>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10708F"/>
    <w:rPr>
      <w:color w:val="0000FF"/>
      <w:u w:val="single"/>
    </w:rPr>
  </w:style>
  <w:style w:type="paragraph" w:styleId="NormaleWeb">
    <w:name w:val="Normal (Web)"/>
    <w:basedOn w:val="Normale"/>
    <w:uiPriority w:val="99"/>
    <w:semiHidden/>
    <w:unhideWhenUsed/>
    <w:rsid w:val="001070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0708F"/>
  </w:style>
  <w:style w:type="character" w:customStyle="1" w:styleId="toctoggle">
    <w:name w:val="toctoggle"/>
    <w:basedOn w:val="Carpredefinitoparagrafo"/>
    <w:rsid w:val="0010708F"/>
  </w:style>
  <w:style w:type="character" w:customStyle="1" w:styleId="tocnumber">
    <w:name w:val="tocnumber"/>
    <w:basedOn w:val="Carpredefinitoparagrafo"/>
    <w:rsid w:val="0010708F"/>
  </w:style>
  <w:style w:type="character" w:customStyle="1" w:styleId="toctext">
    <w:name w:val="toctext"/>
    <w:basedOn w:val="Carpredefinitoparagrafo"/>
    <w:rsid w:val="0010708F"/>
  </w:style>
  <w:style w:type="character" w:customStyle="1" w:styleId="mw-headline">
    <w:name w:val="mw-headline"/>
    <w:basedOn w:val="Carpredefinitoparagrafo"/>
    <w:rsid w:val="0010708F"/>
  </w:style>
  <w:style w:type="character" w:customStyle="1" w:styleId="mw-editsection">
    <w:name w:val="mw-editsection"/>
    <w:basedOn w:val="Carpredefinitoparagrafo"/>
    <w:rsid w:val="0010708F"/>
  </w:style>
  <w:style w:type="character" w:customStyle="1" w:styleId="mw-editsection-bracket">
    <w:name w:val="mw-editsection-bracket"/>
    <w:basedOn w:val="Carpredefinitoparagrafo"/>
    <w:rsid w:val="0010708F"/>
  </w:style>
  <w:style w:type="character" w:customStyle="1" w:styleId="mw-editsection-divider">
    <w:name w:val="mw-editsection-divider"/>
    <w:basedOn w:val="Carpredefinitoparagrafo"/>
    <w:rsid w:val="0010708F"/>
  </w:style>
  <w:style w:type="paragraph" w:styleId="PreformattatoHTML">
    <w:name w:val="HTML Preformatted"/>
    <w:basedOn w:val="Normale"/>
    <w:link w:val="PreformattatoHTMLCarattere"/>
    <w:uiPriority w:val="99"/>
    <w:semiHidden/>
    <w:unhideWhenUsed/>
    <w:rsid w:val="0010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0708F"/>
    <w:rPr>
      <w:rFonts w:ascii="Courier New" w:eastAsia="Times New Roman" w:hAnsi="Courier New" w:cs="Courier New"/>
      <w:sz w:val="20"/>
      <w:szCs w:val="20"/>
      <w:lang w:eastAsia="it-IT"/>
    </w:rPr>
  </w:style>
  <w:style w:type="character" w:customStyle="1" w:styleId="plainlinks">
    <w:name w:val="plainlinks"/>
    <w:basedOn w:val="Carpredefinitoparagrafo"/>
    <w:rsid w:val="0010708F"/>
  </w:style>
  <w:style w:type="character" w:styleId="CitazioneHTML">
    <w:name w:val="HTML Cite"/>
    <w:basedOn w:val="Carpredefinitoparagrafo"/>
    <w:uiPriority w:val="99"/>
    <w:semiHidden/>
    <w:unhideWhenUsed/>
    <w:rsid w:val="0010708F"/>
    <w:rPr>
      <w:i/>
      <w:iCs/>
    </w:rPr>
  </w:style>
  <w:style w:type="character" w:customStyle="1" w:styleId="uid">
    <w:name w:val="uid"/>
    <w:basedOn w:val="Carpredefinitoparagrafo"/>
    <w:rsid w:val="0010708F"/>
  </w:style>
  <w:style w:type="paragraph" w:styleId="Testofumetto">
    <w:name w:val="Balloon Text"/>
    <w:basedOn w:val="Normale"/>
    <w:link w:val="TestofumettoCarattere"/>
    <w:uiPriority w:val="99"/>
    <w:semiHidden/>
    <w:unhideWhenUsed/>
    <w:rsid w:val="001070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08F"/>
    <w:rPr>
      <w:rFonts w:ascii="Tahoma" w:hAnsi="Tahoma" w:cs="Tahoma"/>
      <w:sz w:val="16"/>
      <w:szCs w:val="16"/>
    </w:rPr>
  </w:style>
  <w:style w:type="character" w:styleId="Collegamentovisitato">
    <w:name w:val="FollowedHyperlink"/>
    <w:basedOn w:val="Carpredefinitoparagrafo"/>
    <w:uiPriority w:val="99"/>
    <w:semiHidden/>
    <w:unhideWhenUsed/>
    <w:rsid w:val="00D73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7003">
      <w:bodyDiv w:val="1"/>
      <w:marLeft w:val="0"/>
      <w:marRight w:val="0"/>
      <w:marTop w:val="0"/>
      <w:marBottom w:val="0"/>
      <w:divBdr>
        <w:top w:val="none" w:sz="0" w:space="0" w:color="auto"/>
        <w:left w:val="none" w:sz="0" w:space="0" w:color="auto"/>
        <w:bottom w:val="none" w:sz="0" w:space="0" w:color="auto"/>
        <w:right w:val="none" w:sz="0" w:space="0" w:color="auto"/>
      </w:divBdr>
      <w:divsChild>
        <w:div w:id="235476003">
          <w:marLeft w:val="0"/>
          <w:marRight w:val="0"/>
          <w:marTop w:val="0"/>
          <w:marBottom w:val="0"/>
          <w:divBdr>
            <w:top w:val="none" w:sz="0" w:space="0" w:color="auto"/>
            <w:left w:val="none" w:sz="0" w:space="0" w:color="auto"/>
            <w:bottom w:val="none" w:sz="0" w:space="0" w:color="auto"/>
            <w:right w:val="none" w:sz="0" w:space="0" w:color="auto"/>
          </w:divBdr>
          <w:divsChild>
            <w:div w:id="1237011270">
              <w:marLeft w:val="0"/>
              <w:marRight w:val="0"/>
              <w:marTop w:val="0"/>
              <w:marBottom w:val="0"/>
              <w:divBdr>
                <w:top w:val="none" w:sz="0" w:space="0" w:color="auto"/>
                <w:left w:val="none" w:sz="0" w:space="0" w:color="auto"/>
                <w:bottom w:val="none" w:sz="0" w:space="0" w:color="auto"/>
                <w:right w:val="none" w:sz="0" w:space="0" w:color="auto"/>
              </w:divBdr>
            </w:div>
            <w:div w:id="1075207533">
              <w:marLeft w:val="0"/>
              <w:marRight w:val="0"/>
              <w:marTop w:val="0"/>
              <w:marBottom w:val="0"/>
              <w:divBdr>
                <w:top w:val="none" w:sz="0" w:space="0" w:color="auto"/>
                <w:left w:val="none" w:sz="0" w:space="0" w:color="auto"/>
                <w:bottom w:val="none" w:sz="0" w:space="0" w:color="auto"/>
                <w:right w:val="none" w:sz="0" w:space="0" w:color="auto"/>
              </w:divBdr>
              <w:divsChild>
                <w:div w:id="1654873719">
                  <w:marLeft w:val="0"/>
                  <w:marRight w:val="0"/>
                  <w:marTop w:val="0"/>
                  <w:marBottom w:val="0"/>
                  <w:divBdr>
                    <w:top w:val="single" w:sz="6" w:space="5" w:color="A2A9B1"/>
                    <w:left w:val="single" w:sz="6" w:space="5" w:color="A2A9B1"/>
                    <w:bottom w:val="single" w:sz="6" w:space="5" w:color="A2A9B1"/>
                    <w:right w:val="single" w:sz="6" w:space="5" w:color="A2A9B1"/>
                  </w:divBdr>
                </w:div>
                <w:div w:id="1662809266">
                  <w:marLeft w:val="0"/>
                  <w:marRight w:val="0"/>
                  <w:marTop w:val="0"/>
                  <w:marBottom w:val="0"/>
                  <w:divBdr>
                    <w:top w:val="single" w:sz="6" w:space="0" w:color="CCCCFF"/>
                    <w:left w:val="single" w:sz="6" w:space="0" w:color="CCCCFF"/>
                    <w:bottom w:val="single" w:sz="6" w:space="0" w:color="CCCCFF"/>
                    <w:right w:val="single" w:sz="6" w:space="0" w:color="CCCCFF"/>
                  </w:divBdr>
                </w:div>
              </w:divsChild>
            </w:div>
            <w:div w:id="2008749141">
              <w:marLeft w:val="0"/>
              <w:marRight w:val="0"/>
              <w:marTop w:val="240"/>
              <w:marBottom w:val="0"/>
              <w:divBdr>
                <w:top w:val="single" w:sz="6" w:space="4" w:color="A2A9B1"/>
                <w:left w:val="single" w:sz="6" w:space="4" w:color="A2A9B1"/>
                <w:bottom w:val="single" w:sz="6" w:space="4" w:color="A2A9B1"/>
                <w:right w:val="single" w:sz="6" w:space="4" w:color="A2A9B1"/>
              </w:divBdr>
              <w:divsChild>
                <w:div w:id="9656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3999">
      <w:bodyDiv w:val="1"/>
      <w:marLeft w:val="0"/>
      <w:marRight w:val="0"/>
      <w:marTop w:val="0"/>
      <w:marBottom w:val="0"/>
      <w:divBdr>
        <w:top w:val="none" w:sz="0" w:space="0" w:color="auto"/>
        <w:left w:val="none" w:sz="0" w:space="0" w:color="auto"/>
        <w:bottom w:val="none" w:sz="0" w:space="0" w:color="auto"/>
        <w:right w:val="none" w:sz="0" w:space="0" w:color="auto"/>
      </w:divBdr>
      <w:divsChild>
        <w:div w:id="781264197">
          <w:marLeft w:val="45"/>
          <w:marRight w:val="45"/>
          <w:marTop w:val="15"/>
          <w:marBottom w:val="0"/>
          <w:divBdr>
            <w:top w:val="none" w:sz="0" w:space="0" w:color="auto"/>
            <w:left w:val="none" w:sz="0" w:space="0" w:color="auto"/>
            <w:bottom w:val="none" w:sz="0" w:space="0" w:color="auto"/>
            <w:right w:val="none" w:sz="0" w:space="0" w:color="auto"/>
          </w:divBdr>
          <w:divsChild>
            <w:div w:id="14312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5336">
      <w:bodyDiv w:val="1"/>
      <w:marLeft w:val="0"/>
      <w:marRight w:val="0"/>
      <w:marTop w:val="0"/>
      <w:marBottom w:val="0"/>
      <w:divBdr>
        <w:top w:val="none" w:sz="0" w:space="0" w:color="auto"/>
        <w:left w:val="none" w:sz="0" w:space="0" w:color="auto"/>
        <w:bottom w:val="none" w:sz="0" w:space="0" w:color="auto"/>
        <w:right w:val="none" w:sz="0" w:space="0" w:color="auto"/>
      </w:divBdr>
    </w:div>
    <w:div w:id="1695644432">
      <w:bodyDiv w:val="1"/>
      <w:marLeft w:val="0"/>
      <w:marRight w:val="0"/>
      <w:marTop w:val="0"/>
      <w:marBottom w:val="0"/>
      <w:divBdr>
        <w:top w:val="none" w:sz="0" w:space="0" w:color="auto"/>
        <w:left w:val="none" w:sz="0" w:space="0" w:color="auto"/>
        <w:bottom w:val="none" w:sz="0" w:space="0" w:color="auto"/>
        <w:right w:val="none" w:sz="0" w:space="0" w:color="auto"/>
      </w:divBdr>
      <w:divsChild>
        <w:div w:id="1580092414">
          <w:marLeft w:val="45"/>
          <w:marRight w:val="45"/>
          <w:marTop w:val="15"/>
          <w:marBottom w:val="0"/>
          <w:divBdr>
            <w:top w:val="none" w:sz="0" w:space="0" w:color="auto"/>
            <w:left w:val="none" w:sz="0" w:space="0" w:color="auto"/>
            <w:bottom w:val="none" w:sz="0" w:space="0" w:color="auto"/>
            <w:right w:val="none" w:sz="0" w:space="0" w:color="auto"/>
          </w:divBdr>
          <w:divsChild>
            <w:div w:id="10202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ki/Benzina" TargetMode="External"/><Relationship Id="rId21" Type="http://schemas.openxmlformats.org/officeDocument/2006/relationships/hyperlink" Target="https://it.wikipedia.org/wiki/Solido" TargetMode="External"/><Relationship Id="rId42" Type="http://schemas.openxmlformats.org/officeDocument/2006/relationships/hyperlink" Target="https://it.wikipedia.org/wiki/Litro" TargetMode="External"/><Relationship Id="rId47" Type="http://schemas.openxmlformats.org/officeDocument/2006/relationships/hyperlink" Target="https://it.wikipedia.org/wiki/Catalizzatore" TargetMode="External"/><Relationship Id="rId63" Type="http://schemas.openxmlformats.org/officeDocument/2006/relationships/hyperlink" Target="https://it.wikipedia.org/wiki/N-eptano" TargetMode="External"/><Relationship Id="rId68" Type="http://schemas.openxmlformats.org/officeDocument/2006/relationships/hyperlink" Target="https://it.wikipedia.org/wiki/Etil-t-butil_etere" TargetMode="External"/><Relationship Id="rId84" Type="http://schemas.openxmlformats.org/officeDocument/2006/relationships/hyperlink" Target="https://it.wikipedia.org/wiki/Benzina" TargetMode="External"/><Relationship Id="rId89" Type="http://schemas.openxmlformats.org/officeDocument/2006/relationships/hyperlink" Target="https://it.wikipedia.org/wiki/Numero_di_ottano" TargetMode="External"/><Relationship Id="rId112" Type="http://schemas.openxmlformats.org/officeDocument/2006/relationships/hyperlink" Target="http://corsiadistanza.polito.it/corsi/pdf/01BOEDN/carburanti.pdf" TargetMode="External"/><Relationship Id="rId16" Type="http://schemas.openxmlformats.org/officeDocument/2006/relationships/hyperlink" Target="https://it.wikipedia.org/wiki/Reazione_chimica" TargetMode="External"/><Relationship Id="rId107" Type="http://schemas.openxmlformats.org/officeDocument/2006/relationships/hyperlink" Target="https://it.wikipedia.org/wiki/Metanolo" TargetMode="External"/><Relationship Id="rId11" Type="http://schemas.openxmlformats.org/officeDocument/2006/relationships/hyperlink" Target="https://it.wikipedia.org/wiki/Ciclo_Otto" TargetMode="External"/><Relationship Id="rId24" Type="http://schemas.openxmlformats.org/officeDocument/2006/relationships/hyperlink" Target="https://it.wikipedia.org/wiki/Metano" TargetMode="External"/><Relationship Id="rId32" Type="http://schemas.openxmlformats.org/officeDocument/2006/relationships/hyperlink" Target="https://it.wikipedia.org/wiki/Carbonio" TargetMode="External"/><Relationship Id="rId37" Type="http://schemas.openxmlformats.org/officeDocument/2006/relationships/hyperlink" Target="https://it.wikipedia.org/wiki/Petrolio_greggio" TargetMode="External"/><Relationship Id="rId40" Type="http://schemas.openxmlformats.org/officeDocument/2006/relationships/hyperlink" Target="https://it.wikipedia.org/wiki/Liquido" TargetMode="External"/><Relationship Id="rId45" Type="http://schemas.openxmlformats.org/officeDocument/2006/relationships/hyperlink" Target="https://it.wikipedia.org/wiki/Idrocarburi" TargetMode="External"/><Relationship Id="rId53" Type="http://schemas.openxmlformats.org/officeDocument/2006/relationships/hyperlink" Target="https://it.wikipedia.org/wiki/Esano" TargetMode="External"/><Relationship Id="rId58" Type="http://schemas.openxmlformats.org/officeDocument/2006/relationships/hyperlink" Target="https://it.wikipedia.org/wiki/Motore" TargetMode="External"/><Relationship Id="rId66" Type="http://schemas.openxmlformats.org/officeDocument/2006/relationships/hyperlink" Target="https://it.wikipedia.org/wiki/Benzene" TargetMode="External"/><Relationship Id="rId74" Type="http://schemas.openxmlformats.org/officeDocument/2006/relationships/hyperlink" Target="https://it.wikipedia.org/wiki/Liquidi_infiammabili" TargetMode="External"/><Relationship Id="rId79" Type="http://schemas.openxmlformats.org/officeDocument/2006/relationships/hyperlink" Target="https://it.wikipedia.org/w/index.php?title=Superplus_98&amp;action=edit&amp;redlink=1" TargetMode="External"/><Relationship Id="rId87" Type="http://schemas.openxmlformats.org/officeDocument/2006/relationships/hyperlink" Target="https://it.wikipedia.org/wiki/Grado_Celsius" TargetMode="External"/><Relationship Id="rId102" Type="http://schemas.openxmlformats.org/officeDocument/2006/relationships/hyperlink" Target="https://it.wikipedia.org/wiki/Nitrometano" TargetMode="External"/><Relationship Id="rId110" Type="http://schemas.openxmlformats.org/officeDocument/2006/relationships/hyperlink" Target="https://it.wikipedia.org/wiki/Benzene"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t.wikipedia.org/wiki/Numero_di_ottano" TargetMode="External"/><Relationship Id="rId82" Type="http://schemas.openxmlformats.org/officeDocument/2006/relationships/hyperlink" Target="https://it.wikipedia.org/wiki/Unione_europea" TargetMode="External"/><Relationship Id="rId90" Type="http://schemas.openxmlformats.org/officeDocument/2006/relationships/hyperlink" Target="https://it.wikipedia.org/wiki/Grado_Celsius" TargetMode="External"/><Relationship Id="rId95" Type="http://schemas.openxmlformats.org/officeDocument/2006/relationships/hyperlink" Target="https://it.wikipedia.org/wiki/Ossigeno" TargetMode="External"/><Relationship Id="rId19" Type="http://schemas.openxmlformats.org/officeDocument/2006/relationships/hyperlink" Target="https://it.wikipedia.org/wiki/Aria" TargetMode="External"/><Relationship Id="rId14" Type="http://schemas.openxmlformats.org/officeDocument/2006/relationships/hyperlink" Target="https://it.wikipedia.org/wiki/Carburante" TargetMode="External"/><Relationship Id="rId22" Type="http://schemas.openxmlformats.org/officeDocument/2006/relationships/hyperlink" Target="https://it.wikipedia.org/wiki/Liquido" TargetMode="External"/><Relationship Id="rId27" Type="http://schemas.openxmlformats.org/officeDocument/2006/relationships/hyperlink" Target="https://it.wikipedia.org/wiki/GPL_(gas)" TargetMode="External"/><Relationship Id="rId30" Type="http://schemas.openxmlformats.org/officeDocument/2006/relationships/hyperlink" Target="https://it.wikipedia.org/wiki/Calore" TargetMode="External"/><Relationship Id="rId35" Type="http://schemas.openxmlformats.org/officeDocument/2006/relationships/hyperlink" Target="https://it.wikipedia.org/wiki/Anidride_carbonica" TargetMode="External"/><Relationship Id="rId43" Type="http://schemas.openxmlformats.org/officeDocument/2006/relationships/hyperlink" Target="https://it.wikipedia.org/wiki/Gasolio" TargetMode="External"/><Relationship Id="rId48" Type="http://schemas.openxmlformats.org/officeDocument/2006/relationships/hyperlink" Target="https://it.wikipedia.org/wiki/Raffineria_di_petrolio" TargetMode="External"/><Relationship Id="rId56" Type="http://schemas.openxmlformats.org/officeDocument/2006/relationships/image" Target="media/image1.png"/><Relationship Id="rId64" Type="http://schemas.openxmlformats.org/officeDocument/2006/relationships/hyperlink" Target="https://it.wikipedia.org/wiki/Piombo" TargetMode="External"/><Relationship Id="rId69" Type="http://schemas.openxmlformats.org/officeDocument/2006/relationships/hyperlink" Target="https://it.wikipedia.org/wiki/Direttiva_dell%27Unione_europea" TargetMode="External"/><Relationship Id="rId77" Type="http://schemas.openxmlformats.org/officeDocument/2006/relationships/hyperlink" Target="https://it.wikipedia.org/wiki/Benzina" TargetMode="External"/><Relationship Id="rId100" Type="http://schemas.openxmlformats.org/officeDocument/2006/relationships/hyperlink" Target="https://it.wikipedia.org/wiki/Anidride_carbonica" TargetMode="External"/><Relationship Id="rId105" Type="http://schemas.openxmlformats.org/officeDocument/2006/relationships/hyperlink" Target="https://it.wikipedia.org/wiki/Acetone" TargetMode="External"/><Relationship Id="rId113" Type="http://schemas.openxmlformats.org/officeDocument/2006/relationships/hyperlink" Target="https://www.youtube.com/watch?v=4GeaV7xdATU" TargetMode="External"/><Relationship Id="rId8" Type="http://schemas.openxmlformats.org/officeDocument/2006/relationships/hyperlink" Target="https://it.wikipedia.org/wiki/Combustione" TargetMode="External"/><Relationship Id="rId51" Type="http://schemas.openxmlformats.org/officeDocument/2006/relationships/hyperlink" Target="https://it.wikipedia.org/wiki/Kerosene" TargetMode="External"/><Relationship Id="rId72" Type="http://schemas.openxmlformats.org/officeDocument/2006/relationships/hyperlink" Target="https://it.wikipedia.org/wiki/Stati_Uniti_d%27America" TargetMode="External"/><Relationship Id="rId80" Type="http://schemas.openxmlformats.org/officeDocument/2006/relationships/hyperlink" Target="https://it.wikipedia.org/wiki/Benzina_avio" TargetMode="External"/><Relationship Id="rId85" Type="http://schemas.openxmlformats.org/officeDocument/2006/relationships/hyperlink" Target="https://it.wikipedia.org/wiki/Benzina" TargetMode="External"/><Relationship Id="rId93" Type="http://schemas.openxmlformats.org/officeDocument/2006/relationships/hyperlink" Target="https://it.wikipedia.org/wiki/Composti_aromatici" TargetMode="External"/><Relationship Id="rId98" Type="http://schemas.openxmlformats.org/officeDocument/2006/relationships/hyperlink" Target="https://it.wikipedia.org/wiki/Chilogrammo" TargetMode="External"/><Relationship Id="rId3" Type="http://schemas.microsoft.com/office/2007/relationships/stylesWithEffects" Target="stylesWithEffects.xml"/><Relationship Id="rId12" Type="http://schemas.openxmlformats.org/officeDocument/2006/relationships/hyperlink" Target="https://it.wikipedia.org/wiki/Volatilit%C3%A0_(chimica)" TargetMode="External"/><Relationship Id="rId17" Type="http://schemas.openxmlformats.org/officeDocument/2006/relationships/hyperlink" Target="https://it.wikipedia.org/wiki/Ossidazione" TargetMode="External"/><Relationship Id="rId25" Type="http://schemas.openxmlformats.org/officeDocument/2006/relationships/hyperlink" Target="https://it.wikipedia.org/wiki/Natura" TargetMode="External"/><Relationship Id="rId33" Type="http://schemas.openxmlformats.org/officeDocument/2006/relationships/hyperlink" Target="https://it.wikipedia.org/wiki/Idrogeno" TargetMode="External"/><Relationship Id="rId38" Type="http://schemas.openxmlformats.org/officeDocument/2006/relationships/hyperlink" Target="https://it.wikipedia.org/wiki/Grado_Celsius" TargetMode="External"/><Relationship Id="rId46" Type="http://schemas.openxmlformats.org/officeDocument/2006/relationships/hyperlink" Target="https://it.wikipedia.org/wiki/Peso_molecolare" TargetMode="External"/><Relationship Id="rId59" Type="http://schemas.openxmlformats.org/officeDocument/2006/relationships/hyperlink" Target="https://it.wikipedia.org/wiki/Pressione" TargetMode="External"/><Relationship Id="rId67" Type="http://schemas.openxmlformats.org/officeDocument/2006/relationships/hyperlink" Target="https://it.wikipedia.org/wiki/Metil-t-butil_etere" TargetMode="External"/><Relationship Id="rId103" Type="http://schemas.openxmlformats.org/officeDocument/2006/relationships/hyperlink" Target="https://it.wikipedia.org/wiki/Potere_calorifico" TargetMode="External"/><Relationship Id="rId108" Type="http://schemas.openxmlformats.org/officeDocument/2006/relationships/hyperlink" Target="https://it.wikipedia.org/wiki/Sistema_nervoso_centrale" TargetMode="External"/><Relationship Id="rId20" Type="http://schemas.openxmlformats.org/officeDocument/2006/relationships/hyperlink" Target="https://it.wikipedia.org/wiki/Stato_della_materia" TargetMode="External"/><Relationship Id="rId41" Type="http://schemas.openxmlformats.org/officeDocument/2006/relationships/hyperlink" Target="https://it.wikipedia.org/wiki/Infiammabilit%C3%A0" TargetMode="External"/><Relationship Id="rId54" Type="http://schemas.openxmlformats.org/officeDocument/2006/relationships/hyperlink" Target="https://it.wikipedia.org/wiki/Ottano" TargetMode="External"/><Relationship Id="rId62" Type="http://schemas.openxmlformats.org/officeDocument/2006/relationships/hyperlink" Target="https://it.wikipedia.org/wiki/Isoottano" TargetMode="External"/><Relationship Id="rId70" Type="http://schemas.openxmlformats.org/officeDocument/2006/relationships/hyperlink" Target="https://it.wikipedia.org/wiki/Benzina" TargetMode="External"/><Relationship Id="rId75" Type="http://schemas.openxmlformats.org/officeDocument/2006/relationships/hyperlink" Target="https://it.wikipedia.org/wiki/Incendio" TargetMode="External"/><Relationship Id="rId83" Type="http://schemas.openxmlformats.org/officeDocument/2006/relationships/hyperlink" Target="https://it.wikipedia.org/wiki/Numero_di_ottano" TargetMode="External"/><Relationship Id="rId88" Type="http://schemas.openxmlformats.org/officeDocument/2006/relationships/hyperlink" Target="https://it.wikipedia.org/wiki/Numero_di_ottano" TargetMode="External"/><Relationship Id="rId91" Type="http://schemas.openxmlformats.org/officeDocument/2006/relationships/hyperlink" Target="https://it.wikipedia.org/wiki/Benzina" TargetMode="External"/><Relationship Id="rId96" Type="http://schemas.openxmlformats.org/officeDocument/2006/relationships/hyperlink" Target="https://it.wikipedia.org/wiki/Milli_(prefisso)" TargetMode="External"/><Relationship Id="rId111" Type="http://schemas.openxmlformats.org/officeDocument/2006/relationships/hyperlink" Target="http://www.chimicamo.org/tutto-chimica/benzina-verde-e-tipi-di-benzine.html" TargetMode="External"/><Relationship Id="rId1" Type="http://schemas.openxmlformats.org/officeDocument/2006/relationships/numbering" Target="numbering.xml"/><Relationship Id="rId6" Type="http://schemas.openxmlformats.org/officeDocument/2006/relationships/hyperlink" Target="https://it.wikipedia.org/wiki/Sostanza_chimica" TargetMode="External"/><Relationship Id="rId15" Type="http://schemas.openxmlformats.org/officeDocument/2006/relationships/hyperlink" Target="https://it.wikipedia.org/wiki/Comburente" TargetMode="External"/><Relationship Id="rId23" Type="http://schemas.openxmlformats.org/officeDocument/2006/relationships/hyperlink" Target="https://it.wikipedia.org/wiki/Gas" TargetMode="External"/><Relationship Id="rId28" Type="http://schemas.openxmlformats.org/officeDocument/2006/relationships/hyperlink" Target="https://it.wikipedia.org/wiki/Industria" TargetMode="External"/><Relationship Id="rId36" Type="http://schemas.openxmlformats.org/officeDocument/2006/relationships/hyperlink" Target="https://it.wikipedia.org/wiki/Distillazione" TargetMode="External"/><Relationship Id="rId49" Type="http://schemas.openxmlformats.org/officeDocument/2006/relationships/hyperlink" Target="https://it.wikipedia.org/wiki/Distillazione" TargetMode="External"/><Relationship Id="rId57" Type="http://schemas.openxmlformats.org/officeDocument/2006/relationships/hyperlink" Target="https://it.wikipedia.org/wiki/Volatilit%C3%A0_(chimica)" TargetMode="External"/><Relationship Id="rId106" Type="http://schemas.openxmlformats.org/officeDocument/2006/relationships/hyperlink" Target="https://it.wikipedia.org/wiki/Toluene" TargetMode="External"/><Relationship Id="rId114" Type="http://schemas.openxmlformats.org/officeDocument/2006/relationships/fontTable" Target="fontTable.xml"/><Relationship Id="rId10" Type="http://schemas.openxmlformats.org/officeDocument/2006/relationships/hyperlink" Target="https://it.wikipedia.org/wiki/Energia" TargetMode="External"/><Relationship Id="rId31" Type="http://schemas.openxmlformats.org/officeDocument/2006/relationships/hyperlink" Target="https://it.wikipedia.org/wiki/Chilogrammo" TargetMode="External"/><Relationship Id="rId44" Type="http://schemas.openxmlformats.org/officeDocument/2006/relationships/hyperlink" Target="https://it.wikipedia.org/wiki/Cracking_(chimica)" TargetMode="External"/><Relationship Id="rId52" Type="http://schemas.openxmlformats.org/officeDocument/2006/relationships/hyperlink" Target="https://it.wikipedia.org/wiki/Gasolio" TargetMode="External"/><Relationship Id="rId60" Type="http://schemas.openxmlformats.org/officeDocument/2006/relationships/hyperlink" Target="https://it.wikipedia.org/wiki/Pistone_(meccanica)" TargetMode="External"/><Relationship Id="rId65" Type="http://schemas.openxmlformats.org/officeDocument/2006/relationships/hyperlink" Target="https://it.wikipedia.org/wiki/Piombo_tetraetile" TargetMode="External"/><Relationship Id="rId73" Type="http://schemas.openxmlformats.org/officeDocument/2006/relationships/hyperlink" Target="https://it.wikipedia.org/wiki/Etanolo" TargetMode="External"/><Relationship Id="rId78" Type="http://schemas.openxmlformats.org/officeDocument/2006/relationships/hyperlink" Target="https://it.wikipedia.org/wiki/Benzina_verde" TargetMode="External"/><Relationship Id="rId81" Type="http://schemas.openxmlformats.org/officeDocument/2006/relationships/hyperlink" Target="https://it.wikipedia.org/wiki/MotoGP" TargetMode="External"/><Relationship Id="rId86" Type="http://schemas.openxmlformats.org/officeDocument/2006/relationships/hyperlink" Target="https://it.wikipedia.org/wiki/Densit%C3%A0" TargetMode="External"/><Relationship Id="rId94" Type="http://schemas.openxmlformats.org/officeDocument/2006/relationships/hyperlink" Target="https://it.wikipedia.org/wiki/Alcheni" TargetMode="External"/><Relationship Id="rId99" Type="http://schemas.openxmlformats.org/officeDocument/2006/relationships/hyperlink" Target="https://it.wikipedia.org/wiki/Etanolo" TargetMode="External"/><Relationship Id="rId101" Type="http://schemas.openxmlformats.org/officeDocument/2006/relationships/hyperlink" Target="https://it.wikipedia.org/wiki/Anidride_carbonica" TargetMode="External"/><Relationship Id="rId4" Type="http://schemas.openxmlformats.org/officeDocument/2006/relationships/settings" Target="settings.xml"/><Relationship Id="rId9" Type="http://schemas.openxmlformats.org/officeDocument/2006/relationships/hyperlink" Target="https://it.wikipedia.org/wiki/Reazione_chimica" TargetMode="External"/><Relationship Id="rId13" Type="http://schemas.openxmlformats.org/officeDocument/2006/relationships/hyperlink" Target="https://it.wikipedia.org/w/index.php?title=Benzine&amp;action=edit&amp;redlink=1" TargetMode="External"/><Relationship Id="rId18" Type="http://schemas.openxmlformats.org/officeDocument/2006/relationships/hyperlink" Target="https://it.wikipedia.org/wiki/Ossigeno" TargetMode="External"/><Relationship Id="rId39" Type="http://schemas.openxmlformats.org/officeDocument/2006/relationships/hyperlink" Target="https://it.wikipedia.org/wiki/Benzina" TargetMode="External"/><Relationship Id="rId109" Type="http://schemas.openxmlformats.org/officeDocument/2006/relationships/hyperlink" Target="https://it.wikipedia.org/wiki/Acetone" TargetMode="External"/><Relationship Id="rId34" Type="http://schemas.openxmlformats.org/officeDocument/2006/relationships/hyperlink" Target="https://it.wikipedia.org/wiki/Acqua" TargetMode="External"/><Relationship Id="rId50" Type="http://schemas.openxmlformats.org/officeDocument/2006/relationships/hyperlink" Target="https://it.wikipedia.org/wiki/GPL_(gas)" TargetMode="External"/><Relationship Id="rId55" Type="http://schemas.openxmlformats.org/officeDocument/2006/relationships/hyperlink" Target="https://it.wikipedia.org/wiki/Metil-t-butil_etere" TargetMode="External"/><Relationship Id="rId76" Type="http://schemas.openxmlformats.org/officeDocument/2006/relationships/hyperlink" Target="https://it.wikipedia.org/wiki/Esplosione" TargetMode="External"/><Relationship Id="rId97" Type="http://schemas.openxmlformats.org/officeDocument/2006/relationships/hyperlink" Target="https://it.wikipedia.org/wiki/Grammo" TargetMode="External"/><Relationship Id="rId104" Type="http://schemas.openxmlformats.org/officeDocument/2006/relationships/hyperlink" Target="https://it.wikipedia.org/wiki/Comburente" TargetMode="External"/><Relationship Id="rId7" Type="http://schemas.openxmlformats.org/officeDocument/2006/relationships/hyperlink" Target="https://it.wikipedia.org/wiki/Ossidazione" TargetMode="External"/><Relationship Id="rId71" Type="http://schemas.openxmlformats.org/officeDocument/2006/relationships/hyperlink" Target="https://it.wikipedia.org/wiki/2000" TargetMode="External"/><Relationship Id="rId92" Type="http://schemas.openxmlformats.org/officeDocument/2006/relationships/hyperlink" Target="https://it.wikipedia.org/wiki/Benzene" TargetMode="External"/><Relationship Id="rId2" Type="http://schemas.openxmlformats.org/officeDocument/2006/relationships/styles" Target="styles.xml"/><Relationship Id="rId29" Type="http://schemas.openxmlformats.org/officeDocument/2006/relationships/hyperlink" Target="https://it.wikipedia.org/wiki/Potere_calorifi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2878</Words>
  <Characters>16408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Ernesto</cp:lastModifiedBy>
  <cp:revision>2</cp:revision>
  <dcterms:created xsi:type="dcterms:W3CDTF">2017-02-05T20:43:00Z</dcterms:created>
  <dcterms:modified xsi:type="dcterms:W3CDTF">2017-02-05T20:43:00Z</dcterms:modified>
</cp:coreProperties>
</file>