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XSpec="center" w:tblpY="215"/>
        <w:tblW w:w="100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045C8B" w:rsidRPr="008430AE" w:rsidTr="00045C8B">
        <w:trPr>
          <w:trHeight w:val="1985"/>
        </w:trPr>
        <w:tc>
          <w:tcPr>
            <w:tcW w:w="5924" w:type="dxa"/>
          </w:tcPr>
          <w:p w:rsidR="00045C8B" w:rsidRPr="000E490E" w:rsidRDefault="00045C8B" w:rsidP="00045C8B">
            <w:pPr>
              <w:rPr>
                <w:sz w:val="18"/>
                <w:szCs w:val="18"/>
              </w:rPr>
            </w:pPr>
            <w:r w:rsidRPr="000E490E">
              <w:rPr>
                <w:noProof/>
                <w:sz w:val="18"/>
                <w:szCs w:val="18"/>
              </w:rPr>
              <w:drawing>
                <wp:inline distT="0" distB="0" distL="0" distR="0" wp14:anchorId="7A551323" wp14:editId="2CCC30C9">
                  <wp:extent cx="3192780" cy="1135380"/>
                  <wp:effectExtent l="0" t="0" r="7620" b="762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045C8B" w:rsidRPr="000E490E" w:rsidRDefault="00045C8B" w:rsidP="00045C8B">
            <w:pPr>
              <w:jc w:val="right"/>
              <w:rPr>
                <w:sz w:val="16"/>
                <w:szCs w:val="16"/>
              </w:rPr>
            </w:pPr>
          </w:p>
          <w:p w:rsidR="00045C8B" w:rsidRPr="000E490E" w:rsidRDefault="00045C8B" w:rsidP="00045C8B">
            <w:pPr>
              <w:jc w:val="right"/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045C8B" w:rsidRPr="000E490E" w:rsidRDefault="00045C8B" w:rsidP="00045C8B">
            <w:pPr>
              <w:jc w:val="right"/>
              <w:rPr>
                <w:sz w:val="16"/>
                <w:szCs w:val="16"/>
              </w:rPr>
            </w:pPr>
            <w:r w:rsidRPr="000E490E">
              <w:rPr>
                <w:sz w:val="16"/>
                <w:szCs w:val="16"/>
              </w:rPr>
              <w:t>Via Togliatti n.5   C.A.P. 47039</w:t>
            </w:r>
          </w:p>
          <w:p w:rsidR="00045C8B" w:rsidRPr="000E490E" w:rsidRDefault="00045C8B" w:rsidP="00045C8B">
            <w:pPr>
              <w:jc w:val="right"/>
              <w:rPr>
                <w:sz w:val="16"/>
                <w:szCs w:val="16"/>
                <w:lang w:val="en-GB"/>
              </w:rPr>
            </w:pPr>
            <w:r w:rsidRPr="000E490E">
              <w:rPr>
                <w:sz w:val="16"/>
                <w:szCs w:val="16"/>
                <w:lang w:val="en-GB"/>
              </w:rPr>
              <w:t>Tel. 0541 944602</w:t>
            </w:r>
            <w:r>
              <w:rPr>
                <w:sz w:val="16"/>
                <w:szCs w:val="16"/>
                <w:lang w:val="en-GB"/>
              </w:rPr>
              <w:t xml:space="preserve"> - </w:t>
            </w:r>
            <w:r w:rsidRPr="000E490E">
              <w:rPr>
                <w:sz w:val="16"/>
                <w:szCs w:val="16"/>
                <w:lang w:val="en-GB"/>
              </w:rPr>
              <w:t>Fax 0541 941481</w:t>
            </w:r>
          </w:p>
          <w:p w:rsidR="00045C8B" w:rsidRPr="000E490E" w:rsidRDefault="00045C8B" w:rsidP="00045C8B">
            <w:pPr>
              <w:jc w:val="right"/>
              <w:rPr>
                <w:sz w:val="16"/>
                <w:szCs w:val="16"/>
                <w:lang w:val="en-GB"/>
              </w:rPr>
            </w:pPr>
            <w:r w:rsidRPr="000E490E">
              <w:rPr>
                <w:sz w:val="16"/>
                <w:szCs w:val="16"/>
                <w:lang w:val="en-GB"/>
              </w:rPr>
              <w:t>C.F. 90038920402</w:t>
            </w:r>
          </w:p>
          <w:p w:rsidR="00045C8B" w:rsidRPr="000E490E" w:rsidRDefault="00045C8B" w:rsidP="00045C8B">
            <w:pPr>
              <w:jc w:val="right"/>
              <w:rPr>
                <w:sz w:val="16"/>
                <w:szCs w:val="16"/>
                <w:lang w:val="en-GB"/>
              </w:rPr>
            </w:pPr>
            <w:r w:rsidRPr="000E490E">
              <w:rPr>
                <w:sz w:val="16"/>
                <w:szCs w:val="16"/>
                <w:lang w:val="en-GB"/>
              </w:rPr>
              <w:t xml:space="preserve">Mail: </w:t>
            </w:r>
            <w:hyperlink r:id="rId6" w:history="1">
              <w:r w:rsidRPr="000E490E">
                <w:rPr>
                  <w:rStyle w:val="Collegamentoipertestuale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sz w:val="16"/>
                <w:szCs w:val="16"/>
                <w:lang w:val="en-GB"/>
              </w:rPr>
              <w:t xml:space="preserve"> _ </w:t>
            </w:r>
            <w:hyperlink r:id="rId7" w:history="1">
              <w:r w:rsidRPr="000E490E">
                <w:rPr>
                  <w:rStyle w:val="Collegamentoipertestuale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045C8B" w:rsidRPr="000E490E" w:rsidRDefault="00045C8B" w:rsidP="00045C8B">
            <w:pPr>
              <w:jc w:val="right"/>
              <w:rPr>
                <w:sz w:val="16"/>
                <w:szCs w:val="16"/>
                <w:lang w:val="en-GB"/>
              </w:rPr>
            </w:pPr>
            <w:r w:rsidRPr="000E490E">
              <w:rPr>
                <w:sz w:val="16"/>
                <w:szCs w:val="16"/>
                <w:lang w:val="en-GB"/>
              </w:rPr>
              <w:t xml:space="preserve">P.E.C. </w:t>
            </w:r>
            <w:hyperlink r:id="rId8" w:history="1">
              <w:r w:rsidRPr="000E490E">
                <w:rPr>
                  <w:rStyle w:val="Collegamentoipertestuale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045C8B" w:rsidRPr="008430AE" w:rsidRDefault="00045C8B" w:rsidP="00045C8B">
            <w:pPr>
              <w:jc w:val="right"/>
              <w:rPr>
                <w:lang w:val="en-US"/>
              </w:rPr>
            </w:pPr>
            <w:r w:rsidRPr="008430AE">
              <w:rPr>
                <w:sz w:val="16"/>
                <w:szCs w:val="16"/>
                <w:lang w:val="en-US"/>
              </w:rPr>
              <w:t xml:space="preserve">Web site: </w:t>
            </w:r>
            <w:hyperlink r:id="rId9" w:history="1">
              <w:r w:rsidRPr="00C56A2E">
                <w:rPr>
                  <w:rStyle w:val="Collegamentoipertestuale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:rsidR="00274435" w:rsidRDefault="0027443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74435" w:rsidRDefault="0027443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DOCENTI INSERITI NEL PERCORSO ANNUALE “TERZO ANNO FIT” </w:t>
      </w:r>
    </w:p>
    <w:p w:rsidR="005208B0" w:rsidRDefault="0027443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(D.M. n° 984 del 14/12/2017)</w:t>
      </w:r>
      <w:r w:rsidR="001E160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208B0" w:rsidRPr="00274435" w:rsidRDefault="00274435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MODULO PER LA STESURA </w:t>
      </w:r>
      <w:r w:rsidR="001E1604" w:rsidRPr="00274435">
        <w:rPr>
          <w:rFonts w:ascii="Calibri" w:eastAsia="Calibri" w:hAnsi="Calibri" w:cs="Calibri"/>
          <w:b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EL</w:t>
      </w:r>
      <w:r w:rsidR="001E1604" w:rsidRPr="00274435">
        <w:rPr>
          <w:rFonts w:ascii="Calibri" w:eastAsia="Calibri" w:hAnsi="Calibri" w:cs="Calibri"/>
          <w:b/>
          <w:sz w:val="24"/>
          <w:szCs w:val="24"/>
          <w:u w:val="single"/>
        </w:rPr>
        <w:t xml:space="preserve"> PROGETTO DI RICERCA-AZIONE</w:t>
      </w:r>
    </w:p>
    <w:p w:rsidR="005208B0" w:rsidRDefault="005208B0">
      <w:pPr>
        <w:spacing w:line="240" w:lineRule="auto"/>
        <w:jc w:val="center"/>
        <w:rPr>
          <w:rFonts w:ascii="Calibri" w:eastAsia="Calibri" w:hAnsi="Calibri" w:cs="Calibri"/>
          <w:b/>
          <w:i/>
        </w:rPr>
      </w:pPr>
    </w:p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129"/>
      </w:tblGrid>
      <w:tr w:rsidR="005208B0" w:rsidTr="00045C8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left w:w="103" w:type="dxa"/>
            </w:tcMar>
          </w:tcPr>
          <w:p w:rsidR="005208B0" w:rsidRDefault="001E160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3" w:type="dxa"/>
            </w:tcMar>
          </w:tcPr>
          <w:p w:rsidR="005208B0" w:rsidRDefault="001E160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IN FORMAZIONE</w:t>
            </w:r>
          </w:p>
        </w:tc>
      </w:tr>
      <w:tr w:rsidR="005208B0" w:rsidTr="00045C8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208B0" w:rsidRDefault="005208B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208B0" w:rsidRDefault="005208B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5208B0" w:rsidTr="00045C8B">
        <w:trPr>
          <w:trHeight w:val="7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5208B0" w:rsidRDefault="005208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208B0" w:rsidRDefault="001E1604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di concorso_______</w:t>
            </w:r>
          </w:p>
          <w:p w:rsidR="005208B0" w:rsidRDefault="005208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208B0" w:rsidRDefault="005208B0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0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636"/>
      </w:tblGrid>
      <w:tr w:rsidR="005208B0" w:rsidTr="00045C8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208B0" w:rsidRDefault="001E1604">
            <w:pPr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Disciplina: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208B0" w:rsidRDefault="005208B0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208B0" w:rsidTr="00045C8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208B0" w:rsidRDefault="001E1604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Argomento oggetto del progetto: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208B0" w:rsidRDefault="005208B0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208B0" w:rsidTr="00045C8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208B0" w:rsidRDefault="001E1604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208B0" w:rsidRDefault="005208B0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208B0" w:rsidTr="00045C8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208B0" w:rsidRDefault="001E1604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 alunni: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208B0" w:rsidRDefault="005208B0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208B0" w:rsidTr="00045C8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208B0" w:rsidRDefault="001E1604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Ordine di Scuola: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208B0" w:rsidRDefault="005208B0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208B0" w:rsidTr="00045C8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208B0" w:rsidRDefault="001E1604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Plesso: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208B0" w:rsidRDefault="005208B0">
            <w:pPr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208B0" w:rsidRDefault="005208B0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5208B0" w:rsidRDefault="005208B0">
      <w:pPr>
        <w:rPr>
          <w:rFonts w:ascii="Calibri" w:eastAsia="Calibri" w:hAnsi="Calibri" w:cs="Calibri"/>
          <w:sz w:val="24"/>
          <w:szCs w:val="24"/>
        </w:rPr>
      </w:pPr>
    </w:p>
    <w:p w:rsidR="005208B0" w:rsidRDefault="001E1604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Analisi dei bisogni </w:t>
      </w:r>
    </w:p>
    <w:p w:rsidR="005208B0" w:rsidRDefault="001E1604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Delineare le esigenze di istruzione, formative </w:t>
      </w:r>
      <w:proofErr w:type="gramStart"/>
      <w:r>
        <w:rPr>
          <w:rFonts w:ascii="Calibri" w:eastAsia="Calibri" w:hAnsi="Calibri" w:cs="Calibri"/>
          <w:sz w:val="24"/>
          <w:szCs w:val="24"/>
        </w:rPr>
        <w:t>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educative sulla base dell’analisi del contesto scolastico</w:t>
      </w:r>
    </w:p>
    <w:p w:rsidR="005208B0" w:rsidRDefault="001E1604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Individuazione degli obiettivi e dei risultati di apprendimento</w:t>
      </w:r>
      <w:r>
        <w:rPr>
          <w:rFonts w:ascii="Calibri" w:eastAsia="Calibri" w:hAnsi="Calibri" w:cs="Calibri"/>
          <w:sz w:val="24"/>
          <w:szCs w:val="24"/>
        </w:rPr>
        <w:t xml:space="preserve">, formativi </w:t>
      </w:r>
      <w:proofErr w:type="gramStart"/>
      <w:r>
        <w:rPr>
          <w:rFonts w:ascii="Calibri" w:eastAsia="Calibri" w:hAnsi="Calibri" w:cs="Calibri"/>
          <w:sz w:val="24"/>
          <w:szCs w:val="24"/>
        </w:rPr>
        <w:t>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educativi;</w:t>
      </w:r>
    </w:p>
    <w:p w:rsidR="005208B0" w:rsidRDefault="001E1604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Collegamenti con il PTOF</w:t>
      </w:r>
      <w:r>
        <w:rPr>
          <w:rFonts w:ascii="Calibri" w:eastAsia="Calibri" w:hAnsi="Calibri" w:cs="Calibri"/>
          <w:sz w:val="24"/>
          <w:szCs w:val="24"/>
        </w:rPr>
        <w:t xml:space="preserve"> dell’istituzione sco</w:t>
      </w:r>
      <w:r w:rsidR="00045C8B">
        <w:rPr>
          <w:rFonts w:ascii="Calibri" w:eastAsia="Calibri" w:hAnsi="Calibri" w:cs="Calibri"/>
          <w:sz w:val="24"/>
          <w:szCs w:val="24"/>
        </w:rPr>
        <w:t>l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astica</w:t>
      </w:r>
      <w:r>
        <w:rPr>
          <w:rFonts w:ascii="Calibri" w:eastAsia="Calibri" w:hAnsi="Calibri" w:cs="Calibri"/>
          <w:b/>
          <w:sz w:val="24"/>
          <w:szCs w:val="24"/>
        </w:rPr>
        <w:t>;</w:t>
      </w:r>
    </w:p>
    <w:p w:rsidR="005208B0" w:rsidRDefault="001E1604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Collegamenti con le Indicazioni Nazionali/Linee guida per gli Istituti tecnici e professionali;</w:t>
      </w:r>
    </w:p>
    <w:p w:rsidR="005208B0" w:rsidRDefault="001E1604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Pianificazione</w:t>
      </w:r>
      <w:r>
        <w:rPr>
          <w:rFonts w:ascii="Calibri" w:eastAsia="Calibri" w:hAnsi="Calibri" w:cs="Calibri"/>
          <w:sz w:val="24"/>
          <w:szCs w:val="24"/>
        </w:rPr>
        <w:t xml:space="preserve"> di </w:t>
      </w:r>
    </w:p>
    <w:p w:rsidR="005208B0" w:rsidRDefault="001E1604">
      <w:pPr>
        <w:numPr>
          <w:ilvl w:val="1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attività </w:t>
      </w:r>
    </w:p>
    <w:p w:rsidR="005208B0" w:rsidRDefault="001E1604">
      <w:pPr>
        <w:numPr>
          <w:ilvl w:val="1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ambiente di apprendimento</w:t>
      </w:r>
    </w:p>
    <w:p w:rsidR="005208B0" w:rsidRDefault="001E1604">
      <w:pPr>
        <w:numPr>
          <w:ilvl w:val="1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gestione del gruppo</w:t>
      </w:r>
    </w:p>
    <w:p w:rsidR="005208B0" w:rsidRDefault="001E1604">
      <w:pPr>
        <w:numPr>
          <w:ilvl w:val="1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scelte didattiche e strumenti </w:t>
      </w:r>
    </w:p>
    <w:p w:rsidR="005208B0" w:rsidRDefault="001E1604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Realizzazione dell’attività progettata</w:t>
      </w:r>
      <w:r>
        <w:rPr>
          <w:rFonts w:ascii="Calibri" w:eastAsia="Calibri" w:hAnsi="Calibri" w:cs="Calibri"/>
          <w:sz w:val="24"/>
          <w:szCs w:val="24"/>
        </w:rPr>
        <w:t>: descrizione dei processi e dei tempi</w:t>
      </w:r>
    </w:p>
    <w:p w:rsidR="005208B0" w:rsidRDefault="001E1604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Osservazione delle azioni e individuazione degli strumenti per monitorare</w:t>
      </w:r>
      <w:r>
        <w:rPr>
          <w:rFonts w:ascii="Calibri" w:eastAsia="Calibri" w:hAnsi="Calibri" w:cs="Calibri"/>
          <w:sz w:val="24"/>
          <w:szCs w:val="24"/>
        </w:rPr>
        <w:t xml:space="preserve"> in itinere e alla conclusione il processo di apprendimento; </w:t>
      </w:r>
    </w:p>
    <w:p w:rsidR="005208B0" w:rsidRDefault="001E1604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Documentazione e riflessione professionale</w:t>
      </w:r>
      <w:r>
        <w:rPr>
          <w:rFonts w:ascii="Calibri" w:eastAsia="Calibri" w:hAnsi="Calibri" w:cs="Calibri"/>
          <w:sz w:val="24"/>
          <w:szCs w:val="24"/>
        </w:rPr>
        <w:t xml:space="preserve"> in relazione al percorso e alla valutazione dei risultati</w:t>
      </w:r>
    </w:p>
    <w:sectPr w:rsidR="005208B0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51AA"/>
    <w:multiLevelType w:val="multilevel"/>
    <w:tmpl w:val="6056341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F3495E"/>
    <w:multiLevelType w:val="multilevel"/>
    <w:tmpl w:val="9F8C5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7268B3"/>
    <w:multiLevelType w:val="multilevel"/>
    <w:tmpl w:val="C840B3D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B0"/>
    <w:rsid w:val="00045C8B"/>
    <w:rsid w:val="001E1604"/>
    <w:rsid w:val="00274435"/>
    <w:rsid w:val="005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3AE"/>
  <w15:docId w15:val="{1CAF9018-29B8-4439-8DCE-3766314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character" w:styleId="Collegamentoipertestuale">
    <w:name w:val="Hyperlink"/>
    <w:rsid w:val="00045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uri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ri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2</cp:revision>
  <dcterms:created xsi:type="dcterms:W3CDTF">2019-01-25T10:48:00Z</dcterms:created>
  <dcterms:modified xsi:type="dcterms:W3CDTF">2019-01-25T10:48:00Z</dcterms:modified>
</cp:coreProperties>
</file>