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F2" w:rsidRDefault="00FE287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IPIA Marie Curie (Savignano s/R)  –   ESAME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STATO </w:t>
      </w:r>
      <w:r w:rsidR="000968D1">
        <w:rPr>
          <w:rFonts w:ascii="Times New Roman" w:hAnsi="Times New Roman"/>
        </w:rPr>
        <w:t>______/___</w:t>
      </w:r>
      <w:r>
        <w:rPr>
          <w:rFonts w:ascii="Times New Roman" w:hAnsi="Times New Roman"/>
        </w:rPr>
        <w:t xml:space="preserve">   COMMISSIONE _________</w:t>
      </w:r>
    </w:p>
    <w:p w:rsidR="00E831F2" w:rsidRDefault="00FE287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ISTITUTO PROFESSIONALE SETTORE INDUSTRIA E ARTIGIANATO INDIRIZZO "PRODUZIONI INDUSTRIALI E ARTIGIANALI"</w:t>
      </w:r>
      <w:r w:rsidR="000968D1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 xml:space="preserve"> ARTICOLAZIONE "INDUSTRIA" </w:t>
      </w:r>
    </w:p>
    <w:p w:rsidR="00E831F2" w:rsidRDefault="00E831F2">
      <w:pPr>
        <w:jc w:val="center"/>
        <w:rPr>
          <w:sz w:val="16"/>
          <w:szCs w:val="16"/>
        </w:rPr>
      </w:pPr>
    </w:p>
    <w:p w:rsidR="00E831F2" w:rsidRDefault="00FE2879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GRIGLIA DI VALUTAZIONE SECONDA PROVA – </w:t>
      </w:r>
      <w:r>
        <w:rPr>
          <w:rFonts w:ascii="Times New Roman" w:hAnsi="Times New Roman"/>
          <w:b/>
          <w:sz w:val="20"/>
          <w:szCs w:val="20"/>
        </w:rPr>
        <w:t xml:space="preserve">LABORA.TECNO.ESERCITAZIONI TESSILI-ABBIGLIAMENTO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TECNICHE DI PRODUZIONE E DI ORGANIZZAZIONE </w:t>
      </w:r>
    </w:p>
    <w:p w:rsidR="00E831F2" w:rsidRDefault="00E831F2">
      <w:pPr>
        <w:jc w:val="center"/>
        <w:rPr>
          <w:b/>
        </w:rPr>
      </w:pPr>
    </w:p>
    <w:p w:rsidR="00E831F2" w:rsidRDefault="00FE2879">
      <w:pPr>
        <w:jc w:val="center"/>
      </w:pPr>
      <w:r>
        <w:t>Candidato/a _________________________________________________________ Classe __5___</w:t>
      </w:r>
    </w:p>
    <w:p w:rsidR="00E831F2" w:rsidRDefault="00E831F2">
      <w:pPr>
        <w:jc w:val="center"/>
      </w:pPr>
    </w:p>
    <w:tbl>
      <w:tblPr>
        <w:tblW w:w="5000" w:type="pct"/>
        <w:tblInd w:w="-41" w:type="dxa"/>
        <w:tblBorders>
          <w:top w:val="single" w:sz="6" w:space="0" w:color="000000"/>
          <w:left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/>
      </w:tblPr>
      <w:tblGrid>
        <w:gridCol w:w="5525"/>
        <w:gridCol w:w="3762"/>
        <w:gridCol w:w="1227"/>
      </w:tblGrid>
      <w:tr w:rsidR="00E831F2">
        <w:trPr>
          <w:trHeight w:val="255"/>
        </w:trPr>
        <w:tc>
          <w:tcPr>
            <w:tcW w:w="55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DDD"/>
            <w:tcMar>
              <w:left w:w="20" w:type="dxa"/>
            </w:tcMar>
            <w:vAlign w:val="bottom"/>
          </w:tcPr>
          <w:p w:rsidR="00E831F2" w:rsidRDefault="00FE287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2"/>
                <w:szCs w:val="22"/>
                <w:lang w:eastAsia="it-IT"/>
              </w:rPr>
              <w:t>INDICATORI (*)</w:t>
            </w:r>
          </w:p>
        </w:tc>
        <w:tc>
          <w:tcPr>
            <w:tcW w:w="3745" w:type="dxa"/>
            <w:tcBorders>
              <w:top w:val="single" w:sz="6" w:space="0" w:color="000000"/>
            </w:tcBorders>
            <w:shd w:val="clear" w:color="auto" w:fill="DDDDDD"/>
            <w:vAlign w:val="bottom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2"/>
                <w:szCs w:val="22"/>
                <w:lang w:eastAsia="it-IT"/>
              </w:rPr>
              <w:t>DESCRITTORI</w:t>
            </w:r>
          </w:p>
        </w:tc>
        <w:tc>
          <w:tcPr>
            <w:tcW w:w="122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DDDDD"/>
            <w:vAlign w:val="bottom"/>
          </w:tcPr>
          <w:p w:rsidR="00E831F2" w:rsidRDefault="00FE287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2"/>
                <w:szCs w:val="22"/>
                <w:lang w:eastAsia="it-IT"/>
              </w:rPr>
              <w:t>Punti (FINO A...)</w:t>
            </w:r>
          </w:p>
        </w:tc>
      </w:tr>
      <w:tr w:rsidR="00E831F2">
        <w:trPr>
          <w:trHeight w:val="6"/>
        </w:trPr>
        <w:tc>
          <w:tcPr>
            <w:tcW w:w="5500" w:type="dxa"/>
            <w:vMerge w:val="restart"/>
            <w:tcBorders>
              <w:lef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31F2" w:rsidRDefault="00FE2879">
            <w:pPr>
              <w:jc w:val="center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PADRONANZA DELLE CONOSCENZE DISCIPLINARI RELATIVE AI FONDAMENTI DELLE DISCIPLINE 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E831F2" w:rsidRDefault="00FE2879">
            <w:pPr>
              <w:keepLines/>
              <w:widowControl w:val="0"/>
              <w:ind w:left="1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it-IT"/>
              </w:rPr>
              <w:t>SCARSA</w:t>
            </w: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E831F2">
        <w:trPr>
          <w:trHeight w:val="91"/>
        </w:trPr>
        <w:tc>
          <w:tcPr>
            <w:tcW w:w="5500" w:type="dxa"/>
            <w:vMerge/>
            <w:tcBorders>
              <w:lef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31F2" w:rsidRDefault="00E831F2">
            <w:pPr>
              <w:jc w:val="center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INSUFFICIENTE</w:t>
            </w: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</w:tr>
      <w:tr w:rsidR="00E831F2">
        <w:trPr>
          <w:trHeight w:val="6"/>
        </w:trPr>
        <w:tc>
          <w:tcPr>
            <w:tcW w:w="5500" w:type="dxa"/>
            <w:vMerge/>
            <w:tcBorders>
              <w:lef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31F2" w:rsidRDefault="00E831F2">
            <w:pPr>
              <w:jc w:val="center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SUFFICIENTE</w:t>
            </w: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3FBDBE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2"/>
                <w:szCs w:val="22"/>
                <w:lang w:eastAsia="it-IT"/>
              </w:rPr>
              <w:t>3</w:t>
            </w:r>
          </w:p>
        </w:tc>
      </w:tr>
      <w:tr w:rsidR="00E831F2">
        <w:trPr>
          <w:trHeight w:val="6"/>
        </w:trPr>
        <w:tc>
          <w:tcPr>
            <w:tcW w:w="5500" w:type="dxa"/>
            <w:vMerge/>
            <w:tcBorders>
              <w:lef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31F2" w:rsidRDefault="00E831F2">
            <w:pPr>
              <w:jc w:val="center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BUONA</w:t>
            </w: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</w:tr>
      <w:tr w:rsidR="00E831F2">
        <w:trPr>
          <w:trHeight w:val="6"/>
        </w:trPr>
        <w:tc>
          <w:tcPr>
            <w:tcW w:w="5500" w:type="dxa"/>
            <w:vMerge/>
            <w:tcBorders>
              <w:lef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31F2" w:rsidRDefault="00E831F2">
            <w:pPr>
              <w:jc w:val="center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 xml:space="preserve">ARTICOLATA E PERSONALE </w:t>
            </w: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</w:tr>
      <w:tr w:rsidR="00E831F2">
        <w:trPr>
          <w:trHeight w:val="6"/>
        </w:trPr>
        <w:tc>
          <w:tcPr>
            <w:tcW w:w="5500" w:type="dxa"/>
            <w:tcBorders>
              <w:left w:val="single" w:sz="6" w:space="0" w:color="000000"/>
            </w:tcBorders>
            <w:shd w:val="clear" w:color="auto" w:fill="DDDDDD"/>
            <w:tcMar>
              <w:left w:w="20" w:type="dxa"/>
            </w:tcMar>
            <w:vAlign w:val="center"/>
          </w:tcPr>
          <w:p w:rsidR="00E831F2" w:rsidRDefault="00E831F2">
            <w:pPr>
              <w:jc w:val="center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highlight w:val="lightGray"/>
                <w:lang w:eastAsia="it-IT"/>
              </w:rPr>
            </w:pPr>
          </w:p>
        </w:tc>
        <w:tc>
          <w:tcPr>
            <w:tcW w:w="3745" w:type="dxa"/>
            <w:shd w:val="clear" w:color="auto" w:fill="DDDDDD"/>
            <w:vAlign w:val="center"/>
          </w:tcPr>
          <w:p w:rsidR="00E831F2" w:rsidRDefault="00E831F2">
            <w:pPr>
              <w:jc w:val="center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DDDDDD"/>
            <w:vAlign w:val="center"/>
          </w:tcPr>
          <w:p w:rsidR="00E831F2" w:rsidRDefault="00E831F2">
            <w:pPr>
              <w:jc w:val="center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</w:p>
        </w:tc>
      </w:tr>
      <w:tr w:rsidR="00E831F2">
        <w:trPr>
          <w:trHeight w:val="6"/>
        </w:trPr>
        <w:tc>
          <w:tcPr>
            <w:tcW w:w="5500" w:type="dxa"/>
            <w:vMerge w:val="restart"/>
            <w:tcBorders>
              <w:lef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31F2" w:rsidRDefault="00FE28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2"/>
                <w:szCs w:val="22"/>
                <w:lang w:eastAsia="it-IT"/>
              </w:rPr>
              <w:t>PADRONANZA DELLE COMPETENZE TECNICO-PROFESSIONALI SPECIFICHE DI INDIRIZZO RISPETTO AGLI OBIETTIVI DELLA PROVA, CON PARTICOLARE RIFERIMENTO ALL’ANALISI E COMPRENSIONE DEI CASI E/O DELLE SITUAZIONI PROBLEMATICHE PROPOSTE E ALLE METODOLOGIE UTILIZZATE NELLA LORO RISOLUZIONE</w:t>
            </w: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 xml:space="preserve"> </w:t>
            </w:r>
          </w:p>
          <w:p w:rsidR="00E831F2" w:rsidRDefault="00E831F2">
            <w:pPr>
              <w:jc w:val="both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E831F2" w:rsidRDefault="00E831F2">
            <w:pPr>
              <w:keepLines/>
              <w:widowControl w:val="0"/>
              <w:ind w:left="17"/>
              <w:jc w:val="center"/>
              <w:rPr>
                <w:rFonts w:eastAsia="Times New Roman" w:cs="Arial"/>
                <w:color w:val="000000"/>
                <w:lang w:eastAsia="it-IT"/>
              </w:rPr>
            </w:pPr>
          </w:p>
          <w:p w:rsidR="00E831F2" w:rsidRDefault="00FE2879">
            <w:pPr>
              <w:widowControl w:val="0"/>
              <w:ind w:left="1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it-IT"/>
              </w:rPr>
              <w:t>SCARSA - INSUFFICIENTE</w:t>
            </w: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1-2</w:t>
            </w:r>
          </w:p>
        </w:tc>
      </w:tr>
      <w:tr w:rsidR="00E831F2">
        <w:trPr>
          <w:trHeight w:val="6"/>
        </w:trPr>
        <w:tc>
          <w:tcPr>
            <w:tcW w:w="5500" w:type="dxa"/>
            <w:vMerge/>
            <w:tcBorders>
              <w:lef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31F2" w:rsidRDefault="00E831F2">
            <w:pPr>
              <w:jc w:val="center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E831F2" w:rsidRDefault="00E831F2">
            <w:pPr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MEDIOCRE</w:t>
            </w: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3 -4</w:t>
            </w:r>
          </w:p>
        </w:tc>
      </w:tr>
      <w:tr w:rsidR="00E831F2">
        <w:trPr>
          <w:trHeight w:val="6"/>
        </w:trPr>
        <w:tc>
          <w:tcPr>
            <w:tcW w:w="5500" w:type="dxa"/>
            <w:vMerge/>
            <w:tcBorders>
              <w:lef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31F2" w:rsidRDefault="00E831F2">
            <w:pPr>
              <w:jc w:val="center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E831F2" w:rsidRDefault="00E831F2">
            <w:pPr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SUFFICIENTE</w:t>
            </w: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3FBDBE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2"/>
                <w:szCs w:val="22"/>
                <w:lang w:eastAsia="it-IT"/>
              </w:rPr>
              <w:t>5</w:t>
            </w:r>
          </w:p>
        </w:tc>
      </w:tr>
      <w:tr w:rsidR="00E831F2">
        <w:trPr>
          <w:trHeight w:val="6"/>
        </w:trPr>
        <w:tc>
          <w:tcPr>
            <w:tcW w:w="5500" w:type="dxa"/>
            <w:vMerge/>
            <w:tcBorders>
              <w:lef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31F2" w:rsidRDefault="00E831F2">
            <w:pPr>
              <w:jc w:val="center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E831F2" w:rsidRDefault="00E831F2">
            <w:pPr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BUONA</w:t>
            </w: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6</w:t>
            </w:r>
          </w:p>
        </w:tc>
      </w:tr>
      <w:tr w:rsidR="00E831F2">
        <w:trPr>
          <w:trHeight w:val="6"/>
        </w:trPr>
        <w:tc>
          <w:tcPr>
            <w:tcW w:w="5500" w:type="dxa"/>
            <w:vMerge/>
            <w:tcBorders>
              <w:lef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31F2" w:rsidRDefault="00E831F2">
            <w:pPr>
              <w:jc w:val="center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E831F2" w:rsidRDefault="00E831F2">
            <w:pPr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 xml:space="preserve">ARTICOLATA E PERSONALE </w:t>
            </w: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7-8</w:t>
            </w:r>
          </w:p>
        </w:tc>
      </w:tr>
      <w:tr w:rsidR="00E831F2">
        <w:trPr>
          <w:trHeight w:val="6"/>
        </w:trPr>
        <w:tc>
          <w:tcPr>
            <w:tcW w:w="5500" w:type="dxa"/>
            <w:tcBorders>
              <w:left w:val="single" w:sz="6" w:space="0" w:color="000000"/>
            </w:tcBorders>
            <w:shd w:val="clear" w:color="auto" w:fill="DDDDDD"/>
            <w:tcMar>
              <w:left w:w="20" w:type="dxa"/>
            </w:tcMar>
            <w:vAlign w:val="center"/>
          </w:tcPr>
          <w:p w:rsidR="00E831F2" w:rsidRDefault="00E831F2">
            <w:pPr>
              <w:jc w:val="center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5" w:type="dxa"/>
            <w:shd w:val="clear" w:color="auto" w:fill="DDDDDD"/>
            <w:vAlign w:val="center"/>
          </w:tcPr>
          <w:p w:rsidR="00E831F2" w:rsidRDefault="00E831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DDDDDD"/>
            <w:vAlign w:val="center"/>
          </w:tcPr>
          <w:p w:rsidR="00E831F2" w:rsidRDefault="00E831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31F2">
        <w:trPr>
          <w:trHeight w:val="6"/>
        </w:trPr>
        <w:tc>
          <w:tcPr>
            <w:tcW w:w="5500" w:type="dxa"/>
            <w:vMerge w:val="restart"/>
            <w:tcBorders>
              <w:lef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31F2" w:rsidRDefault="00FE287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2"/>
                <w:szCs w:val="22"/>
                <w:lang w:eastAsia="it-IT"/>
              </w:rPr>
              <w:t>COMPLETEZZA NELLO SVOLGIMENTO</w:t>
            </w:r>
          </w:p>
          <w:p w:rsidR="00E831F2" w:rsidRDefault="00FE287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2"/>
                <w:szCs w:val="22"/>
                <w:lang w:eastAsia="it-IT"/>
              </w:rPr>
              <w:t>DELLA TRACCIA, COERENZA/CORRETTEZZA</w:t>
            </w:r>
          </w:p>
          <w:p w:rsidR="00E831F2" w:rsidRDefault="00FE287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DEI RISULTATI E DEGLI ELABORATI TECNICI E/O TECNICO GRAFICI PRODOTTI </w:t>
            </w:r>
          </w:p>
          <w:p w:rsidR="00E831F2" w:rsidRDefault="00E831F2">
            <w:pPr>
              <w:jc w:val="both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SCARSA</w:t>
            </w: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</w:tr>
      <w:tr w:rsidR="00E831F2">
        <w:trPr>
          <w:trHeight w:val="6"/>
        </w:trPr>
        <w:tc>
          <w:tcPr>
            <w:tcW w:w="5500" w:type="dxa"/>
            <w:vMerge/>
            <w:tcBorders>
              <w:lef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31F2" w:rsidRDefault="00E831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INSUFFICIENTE</w:t>
            </w: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E831F2">
        <w:trPr>
          <w:trHeight w:val="6"/>
        </w:trPr>
        <w:tc>
          <w:tcPr>
            <w:tcW w:w="5500" w:type="dxa"/>
            <w:vMerge/>
            <w:tcBorders>
              <w:lef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31F2" w:rsidRDefault="00E831F2">
            <w:pPr>
              <w:jc w:val="center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SUFFICIENTE</w:t>
            </w: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3FBDBE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</w:tr>
      <w:tr w:rsidR="00E831F2">
        <w:trPr>
          <w:trHeight w:val="6"/>
        </w:trPr>
        <w:tc>
          <w:tcPr>
            <w:tcW w:w="5500" w:type="dxa"/>
            <w:vMerge/>
            <w:tcBorders>
              <w:lef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31F2" w:rsidRDefault="00E831F2">
            <w:pPr>
              <w:jc w:val="center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BUONA</w:t>
            </w: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2,5- 3</w:t>
            </w:r>
          </w:p>
        </w:tc>
      </w:tr>
      <w:tr w:rsidR="00E831F2">
        <w:trPr>
          <w:trHeight w:val="6"/>
        </w:trPr>
        <w:tc>
          <w:tcPr>
            <w:tcW w:w="5500" w:type="dxa"/>
            <w:vMerge/>
            <w:tcBorders>
              <w:lef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31F2" w:rsidRDefault="00E831F2">
            <w:pPr>
              <w:jc w:val="center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 xml:space="preserve">ARTICOLATA E PERSONALE </w:t>
            </w: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</w:tr>
      <w:tr w:rsidR="00E831F2">
        <w:trPr>
          <w:trHeight w:val="6"/>
        </w:trPr>
        <w:tc>
          <w:tcPr>
            <w:tcW w:w="5500" w:type="dxa"/>
            <w:tcBorders>
              <w:left w:val="single" w:sz="6" w:space="0" w:color="000000"/>
            </w:tcBorders>
            <w:shd w:val="clear" w:color="auto" w:fill="DDDDDD"/>
            <w:tcMar>
              <w:left w:w="20" w:type="dxa"/>
            </w:tcMar>
            <w:vAlign w:val="center"/>
          </w:tcPr>
          <w:p w:rsidR="00E831F2" w:rsidRDefault="00E831F2">
            <w:pPr>
              <w:jc w:val="center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5" w:type="dxa"/>
            <w:shd w:val="clear" w:color="auto" w:fill="DDDDDD"/>
            <w:vAlign w:val="center"/>
          </w:tcPr>
          <w:p w:rsidR="00E831F2" w:rsidRDefault="00E831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DDDDDD"/>
            <w:vAlign w:val="center"/>
          </w:tcPr>
          <w:p w:rsidR="00E831F2" w:rsidRDefault="00E831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31F2">
        <w:trPr>
          <w:trHeight w:val="6"/>
        </w:trPr>
        <w:tc>
          <w:tcPr>
            <w:tcW w:w="5500" w:type="dxa"/>
            <w:tcBorders>
              <w:lef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31F2" w:rsidRDefault="00E831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SCARSA</w:t>
            </w: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</w:tr>
      <w:tr w:rsidR="00E831F2">
        <w:trPr>
          <w:trHeight w:val="6"/>
        </w:trPr>
        <w:tc>
          <w:tcPr>
            <w:tcW w:w="550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31F2" w:rsidRDefault="00FE2879">
            <w:pPr>
              <w:jc w:val="both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CAPACITÀ DI ARGOMENTARE, DI COLLEGARE E DI SINTETIZZARE LE INFORMAZIONI IN MODO CHIARO ED ESAURIENTE, UTILIZZANDO CON PERTINENZA I DIVERSI LINGUAGGI SPECIFICI 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INSUFFICIENTE</w:t>
            </w: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</w:tr>
      <w:tr w:rsidR="00E831F2">
        <w:trPr>
          <w:trHeight w:val="6"/>
        </w:trPr>
        <w:tc>
          <w:tcPr>
            <w:tcW w:w="5500" w:type="dxa"/>
            <w:vMerge/>
            <w:tcBorders>
              <w:lef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31F2" w:rsidRDefault="00E831F2">
            <w:pPr>
              <w:jc w:val="center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SUFFICIENTE</w:t>
            </w: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3FBDBE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</w:tr>
      <w:tr w:rsidR="00E831F2">
        <w:trPr>
          <w:trHeight w:val="6"/>
        </w:trPr>
        <w:tc>
          <w:tcPr>
            <w:tcW w:w="5500" w:type="dxa"/>
            <w:vMerge/>
            <w:tcBorders>
              <w:lef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31F2" w:rsidRDefault="00E831F2">
            <w:pPr>
              <w:jc w:val="center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BUONA</w:t>
            </w:r>
          </w:p>
        </w:tc>
        <w:tc>
          <w:tcPr>
            <w:tcW w:w="1221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2,5</w:t>
            </w:r>
          </w:p>
        </w:tc>
      </w:tr>
      <w:tr w:rsidR="00E831F2">
        <w:trPr>
          <w:trHeight w:val="6"/>
        </w:trPr>
        <w:tc>
          <w:tcPr>
            <w:tcW w:w="55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E831F2" w:rsidRDefault="00E831F2">
            <w:pPr>
              <w:jc w:val="center"/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4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 xml:space="preserve">ARTICOLATA E PERSONALE </w:t>
            </w:r>
          </w:p>
        </w:tc>
        <w:tc>
          <w:tcPr>
            <w:tcW w:w="12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</w:tr>
      <w:tr w:rsidR="00E831F2">
        <w:trPr>
          <w:trHeight w:val="300"/>
        </w:trPr>
        <w:tc>
          <w:tcPr>
            <w:tcW w:w="10466" w:type="dxa"/>
            <w:gridSpan w:val="3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70" w:type="dxa"/>
            </w:tcMar>
            <w:vAlign w:val="bottom"/>
          </w:tcPr>
          <w:p w:rsidR="00E831F2" w:rsidRDefault="00E831F2">
            <w:pPr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2"/>
                <w:szCs w:val="22"/>
                <w:highlight w:val="darkCyan"/>
                <w:lang w:eastAsia="it-IT"/>
              </w:rPr>
            </w:pPr>
          </w:p>
          <w:p w:rsidR="00E831F2" w:rsidRDefault="00FE28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2"/>
                <w:szCs w:val="22"/>
                <w:shd w:val="clear" w:color="auto" w:fill="3FBDBE"/>
                <w:lang w:eastAsia="it-IT"/>
              </w:rPr>
              <w:t>Il livello di sufficienza corrisponde alle caselle con sfondo in colore</w:t>
            </w: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2"/>
                <w:szCs w:val="22"/>
                <w:highlight w:val="darkCyan"/>
                <w:lang w:eastAsia="it-IT"/>
              </w:rPr>
              <w:t>.</w:t>
            </w:r>
          </w:p>
        </w:tc>
      </w:tr>
    </w:tbl>
    <w:p w:rsidR="00E831F2" w:rsidRDefault="00E831F2">
      <w:pPr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  <w:highlight w:val="darkCyan"/>
          <w:lang w:eastAsia="it-IT"/>
        </w:rPr>
      </w:pPr>
    </w:p>
    <w:p w:rsidR="00E831F2" w:rsidRDefault="00FE2879">
      <w:pPr>
        <w:jc w:val="right"/>
      </w:pPr>
      <w:r>
        <w:rPr>
          <w:rFonts w:eastAsia="Times New Roman" w:cs="Calibri"/>
          <w:b/>
          <w:bCs/>
          <w:color w:val="000000"/>
          <w:sz w:val="22"/>
          <w:szCs w:val="22"/>
          <w:lang w:eastAsia="it-IT"/>
        </w:rPr>
        <w:t>VALUTAZIONE PROVA: ___________ / 20</w:t>
      </w:r>
    </w:p>
    <w:p w:rsidR="00E831F2" w:rsidRDefault="00E831F2">
      <w:pPr>
        <w:jc w:val="right"/>
        <w:rPr>
          <w:rFonts w:eastAsia="Times New Roman" w:cs="Calibri"/>
          <w:b/>
          <w:bCs/>
          <w:color w:val="000000"/>
          <w:sz w:val="22"/>
          <w:szCs w:val="22"/>
          <w:lang w:eastAsia="it-IT"/>
        </w:rPr>
      </w:pPr>
    </w:p>
    <w:p w:rsidR="00E831F2" w:rsidRDefault="00FE2879">
      <w:pPr>
        <w:jc w:val="both"/>
        <w:rPr>
          <w:rFonts w:eastAsia="Times New Roman" w:cs="Calibri"/>
          <w:b/>
          <w:bCs/>
          <w:color w:val="000000"/>
          <w:sz w:val="22"/>
          <w:szCs w:val="22"/>
          <w:lang w:eastAsia="it-IT"/>
        </w:rPr>
      </w:pPr>
      <w:r>
        <w:t xml:space="preserve">(*) </w:t>
      </w:r>
      <w:r>
        <w:rPr>
          <w:rFonts w:eastAsia="Times New Roman" w:cs="Calibri"/>
          <w:b/>
          <w:bCs/>
          <w:color w:val="000000"/>
          <w:sz w:val="22"/>
          <w:szCs w:val="22"/>
          <w:lang w:eastAsia="it-IT"/>
        </w:rPr>
        <w:t>Indicatori conformi ai "Quadri di riferimento" e alle griglie di valutazione previsti dal D.M. 769 del 26/11/2018.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it-IT"/>
        </w:rPr>
        <w:t xml:space="preserve"> </w:t>
      </w:r>
    </w:p>
    <w:p w:rsidR="00E831F2" w:rsidRDefault="00E831F2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E831F2" w:rsidRDefault="00E831F2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E831F2" w:rsidRDefault="00FE2879">
      <w:pPr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</w:pPr>
      <w:r>
        <w:rPr>
          <w:rFonts w:eastAsia="Times New Roman" w:cs="Times New Roman"/>
          <w:color w:val="000000"/>
          <w:sz w:val="22"/>
          <w:szCs w:val="22"/>
          <w:lang w:eastAsia="it-IT"/>
        </w:rPr>
        <w:t>Il presidente della Commissione: ……………………………………………</w:t>
      </w:r>
    </w:p>
    <w:p w:rsidR="00E831F2" w:rsidRDefault="00E831F2">
      <w:pPr>
        <w:rPr>
          <w:rFonts w:ascii="Calibri" w:eastAsia="Times New Roman" w:hAnsi="Calibri" w:cs="Times New Roman"/>
          <w:color w:val="000000"/>
          <w:sz w:val="16"/>
          <w:szCs w:val="16"/>
          <w:lang w:eastAsia="it-IT"/>
        </w:rPr>
      </w:pPr>
    </w:p>
    <w:p w:rsidR="00E831F2" w:rsidRDefault="00FE2879">
      <w:r>
        <w:rPr>
          <w:rFonts w:eastAsia="Times New Roman" w:cs="Times New Roman"/>
          <w:color w:val="000000"/>
          <w:sz w:val="22"/>
          <w:szCs w:val="22"/>
          <w:lang w:eastAsia="it-IT"/>
        </w:rPr>
        <w:t>I Commissari</w:t>
      </w:r>
    </w:p>
    <w:p w:rsidR="00E831F2" w:rsidRDefault="00E831F2">
      <w:pPr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</w:pPr>
    </w:p>
    <w:p w:rsidR="00E831F2" w:rsidRDefault="00FE2879">
      <w:pPr>
        <w:spacing w:line="360" w:lineRule="auto"/>
        <w:rPr>
          <w:rFonts w:ascii="Calibri" w:eastAsia="Times New Roman" w:hAnsi="Calibri" w:cs="Times New Roman"/>
          <w:color w:val="000000"/>
          <w:sz w:val="22"/>
          <w:szCs w:val="22"/>
          <w:lang w:eastAsia="it-IT"/>
        </w:rPr>
      </w:pPr>
      <w:r>
        <w:rPr>
          <w:rFonts w:eastAsia="Times New Roman" w:cs="Times New Roman"/>
          <w:color w:val="000000"/>
          <w:sz w:val="22"/>
          <w:szCs w:val="22"/>
          <w:lang w:eastAsia="it-IT"/>
        </w:rPr>
        <w:t>……………………………………………..</w:t>
      </w:r>
      <w:r>
        <w:rPr>
          <w:rFonts w:eastAsia="Times New Roman" w:cs="Times New Roman"/>
          <w:color w:val="000000"/>
          <w:sz w:val="22"/>
          <w:szCs w:val="22"/>
          <w:lang w:eastAsia="it-IT"/>
        </w:rPr>
        <w:tab/>
      </w:r>
      <w:r>
        <w:rPr>
          <w:rFonts w:eastAsia="Times New Roman" w:cs="Times New Roman"/>
          <w:color w:val="000000"/>
          <w:sz w:val="22"/>
          <w:szCs w:val="22"/>
          <w:lang w:eastAsia="it-IT"/>
        </w:rPr>
        <w:tab/>
      </w:r>
      <w:r>
        <w:rPr>
          <w:rFonts w:eastAsia="Times New Roman" w:cs="Times New Roman"/>
          <w:color w:val="000000"/>
          <w:sz w:val="22"/>
          <w:szCs w:val="22"/>
          <w:lang w:eastAsia="it-IT"/>
        </w:rPr>
        <w:tab/>
        <w:t xml:space="preserve">…………………………………………..  </w:t>
      </w:r>
      <w:r>
        <w:rPr>
          <w:rFonts w:eastAsia="Times New Roman" w:cs="Times New Roman"/>
          <w:color w:val="000000"/>
          <w:sz w:val="22"/>
          <w:szCs w:val="22"/>
          <w:lang w:eastAsia="it-IT"/>
        </w:rPr>
        <w:tab/>
      </w:r>
      <w:r>
        <w:rPr>
          <w:rFonts w:eastAsia="Times New Roman" w:cs="Times New Roman"/>
          <w:color w:val="000000"/>
          <w:sz w:val="22"/>
          <w:szCs w:val="22"/>
          <w:lang w:eastAsia="it-IT"/>
        </w:rPr>
        <w:tab/>
        <w:t>………………………………………….</w:t>
      </w:r>
    </w:p>
    <w:p w:rsidR="00E831F2" w:rsidRDefault="00FE2879">
      <w:pPr>
        <w:spacing w:line="360" w:lineRule="auto"/>
      </w:pPr>
      <w:r>
        <w:rPr>
          <w:rFonts w:eastAsia="Times New Roman" w:cs="Times New Roman"/>
          <w:color w:val="000000"/>
          <w:sz w:val="22"/>
          <w:szCs w:val="22"/>
          <w:lang w:eastAsia="it-IT"/>
        </w:rPr>
        <w:t>……………………………………………..</w:t>
      </w:r>
      <w:r>
        <w:rPr>
          <w:rFonts w:eastAsia="Times New Roman" w:cs="Times New Roman"/>
          <w:color w:val="000000"/>
          <w:sz w:val="22"/>
          <w:szCs w:val="22"/>
          <w:lang w:eastAsia="it-IT"/>
        </w:rPr>
        <w:tab/>
      </w:r>
      <w:r>
        <w:rPr>
          <w:rFonts w:eastAsia="Times New Roman" w:cs="Times New Roman"/>
          <w:color w:val="000000"/>
          <w:sz w:val="22"/>
          <w:szCs w:val="22"/>
          <w:lang w:eastAsia="it-IT"/>
        </w:rPr>
        <w:tab/>
      </w:r>
      <w:r>
        <w:rPr>
          <w:rFonts w:eastAsia="Times New Roman" w:cs="Times New Roman"/>
          <w:color w:val="000000"/>
          <w:sz w:val="22"/>
          <w:szCs w:val="22"/>
          <w:lang w:eastAsia="it-IT"/>
        </w:rPr>
        <w:tab/>
        <w:t xml:space="preserve">…………………………………………..  </w:t>
      </w:r>
      <w:r>
        <w:rPr>
          <w:rFonts w:eastAsia="Times New Roman" w:cs="Times New Roman"/>
          <w:color w:val="000000"/>
          <w:sz w:val="22"/>
          <w:szCs w:val="22"/>
          <w:lang w:eastAsia="it-IT"/>
        </w:rPr>
        <w:tab/>
      </w:r>
      <w:r>
        <w:rPr>
          <w:rFonts w:eastAsia="Times New Roman" w:cs="Times New Roman"/>
          <w:color w:val="000000"/>
          <w:sz w:val="22"/>
          <w:szCs w:val="22"/>
          <w:lang w:eastAsia="it-IT"/>
        </w:rPr>
        <w:tab/>
        <w:t>………………………………………….</w:t>
      </w:r>
    </w:p>
    <w:sectPr w:rsidR="00E831F2" w:rsidSect="00E831F2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E831F2"/>
    <w:rsid w:val="000968D1"/>
    <w:rsid w:val="00A66941"/>
    <w:rsid w:val="00E831F2"/>
    <w:rsid w:val="00E927FE"/>
    <w:rsid w:val="00FE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31F2"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qFormat/>
    <w:rsid w:val="00282FB1"/>
    <w:rPr>
      <w:color w:val="808080"/>
    </w:rPr>
  </w:style>
  <w:style w:type="character" w:customStyle="1" w:styleId="ListLabel1">
    <w:name w:val="ListLabel 1"/>
    <w:qFormat/>
    <w:rsid w:val="00E831F2"/>
    <w:rPr>
      <w:rFonts w:ascii="Arial" w:hAnsi="Arial"/>
      <w:sz w:val="20"/>
    </w:rPr>
  </w:style>
  <w:style w:type="character" w:customStyle="1" w:styleId="ListLabel2">
    <w:name w:val="ListLabel 2"/>
    <w:qFormat/>
    <w:rsid w:val="00E831F2"/>
    <w:rPr>
      <w:rFonts w:cs="Wingdings"/>
      <w:sz w:val="20"/>
    </w:rPr>
  </w:style>
  <w:style w:type="paragraph" w:styleId="Titolo">
    <w:name w:val="Title"/>
    <w:basedOn w:val="Normale"/>
    <w:next w:val="Corpodeltesto"/>
    <w:qFormat/>
    <w:rsid w:val="00E831F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E831F2"/>
    <w:pPr>
      <w:spacing w:after="140" w:line="288" w:lineRule="auto"/>
    </w:pPr>
  </w:style>
  <w:style w:type="paragraph" w:styleId="Elenco">
    <w:name w:val="List"/>
    <w:basedOn w:val="Corpodeltesto"/>
    <w:rsid w:val="00E831F2"/>
    <w:rPr>
      <w:rFonts w:cs="Lucida Sans"/>
    </w:rPr>
  </w:style>
  <w:style w:type="paragraph" w:customStyle="1" w:styleId="Caption">
    <w:name w:val="Caption"/>
    <w:basedOn w:val="Normale"/>
    <w:qFormat/>
    <w:rsid w:val="00E831F2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E831F2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semiHidden/>
    <w:unhideWhenUsed/>
    <w:qFormat/>
    <w:rsid w:val="00486854"/>
    <w:pPr>
      <w:spacing w:beforeAutospacing="1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Contenutocornice">
    <w:name w:val="Contenuto cornice"/>
    <w:basedOn w:val="Normale"/>
    <w:qFormat/>
    <w:rsid w:val="00E831F2"/>
  </w:style>
  <w:style w:type="paragraph" w:customStyle="1" w:styleId="Contenutotabella">
    <w:name w:val="Contenuto tabella"/>
    <w:basedOn w:val="Normale"/>
    <w:qFormat/>
    <w:rsid w:val="00E831F2"/>
  </w:style>
  <w:style w:type="paragraph" w:customStyle="1" w:styleId="Titolotabella">
    <w:name w:val="Titolo tabella"/>
    <w:basedOn w:val="Contenutotabella"/>
    <w:qFormat/>
    <w:rsid w:val="00E831F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Mauro.Tosi</cp:lastModifiedBy>
  <cp:revision>4</cp:revision>
  <cp:lastPrinted>2019-02-05T15:54:00Z</cp:lastPrinted>
  <dcterms:created xsi:type="dcterms:W3CDTF">2019-02-14T16:34:00Z</dcterms:created>
  <dcterms:modified xsi:type="dcterms:W3CDTF">2020-02-18T15:45:00Z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